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A6" w:rsidRPr="006519A6" w:rsidRDefault="006519A6" w:rsidP="00B2625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19A6">
        <w:rPr>
          <w:rFonts w:ascii="Times New Roman" w:hAnsi="Times New Roman" w:cs="Times New Roman"/>
          <w:bCs/>
          <w:sz w:val="28"/>
          <w:szCs w:val="28"/>
        </w:rPr>
        <w:t>Министерство науки и высшего образования РФ</w:t>
      </w:r>
    </w:p>
    <w:p w:rsidR="006519A6" w:rsidRPr="006519A6" w:rsidRDefault="006519A6" w:rsidP="00B2625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19A6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6519A6" w:rsidRPr="006519A6" w:rsidRDefault="006519A6" w:rsidP="00B2625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19A6">
        <w:rPr>
          <w:rFonts w:ascii="Times New Roman" w:hAnsi="Times New Roman" w:cs="Times New Roman"/>
          <w:bCs/>
          <w:sz w:val="28"/>
          <w:szCs w:val="28"/>
        </w:rPr>
        <w:t>«Сибирский федеральный университет»</w:t>
      </w:r>
    </w:p>
    <w:p w:rsidR="00F94B29" w:rsidRPr="006519A6" w:rsidRDefault="00F94B29" w:rsidP="00B262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9A6">
        <w:rPr>
          <w:rFonts w:ascii="Times New Roman" w:hAnsi="Times New Roman" w:cs="Times New Roman"/>
          <w:b/>
          <w:bCs/>
          <w:sz w:val="28"/>
          <w:szCs w:val="28"/>
        </w:rPr>
        <w:t>Методы приняти</w:t>
      </w:r>
      <w:r w:rsidR="006519A6" w:rsidRPr="006519A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519A6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управленческих решений:</w:t>
      </w:r>
    </w:p>
    <w:p w:rsidR="006519A6" w:rsidRPr="006519A6" w:rsidRDefault="006519A6" w:rsidP="00B2625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19A6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указания к изучению дисциплины </w:t>
      </w:r>
    </w:p>
    <w:p w:rsidR="006519A6" w:rsidRPr="006519A6" w:rsidRDefault="006519A6" w:rsidP="00B2625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19A6">
        <w:rPr>
          <w:rFonts w:ascii="Times New Roman" w:hAnsi="Times New Roman" w:cs="Times New Roman"/>
          <w:color w:val="000000"/>
          <w:sz w:val="28"/>
          <w:szCs w:val="28"/>
        </w:rPr>
        <w:t>и выполнению контрольной работы</w:t>
      </w:r>
    </w:p>
    <w:p w:rsidR="006519A6" w:rsidRPr="006519A6" w:rsidRDefault="006519A6" w:rsidP="00B2625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19A6">
        <w:rPr>
          <w:rFonts w:ascii="Times New Roman" w:hAnsi="Times New Roman" w:cs="Times New Roman"/>
          <w:color w:val="000000"/>
          <w:sz w:val="28"/>
          <w:szCs w:val="28"/>
        </w:rPr>
        <w:t>для студентов заочной формы обучения</w:t>
      </w: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F94B29" w:rsidP="00B26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29" w:rsidRPr="006519A6" w:rsidRDefault="00AE3FC6" w:rsidP="00B26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 2019</w:t>
      </w:r>
    </w:p>
    <w:p w:rsidR="00F94B29" w:rsidRDefault="00F94B29" w:rsidP="005453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386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9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Методы принятия управленческих решений: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19A6">
        <w:rPr>
          <w:rFonts w:ascii="Times New Roman" w:hAnsi="Times New Roman" w:cs="Times New Roman"/>
          <w:color w:val="000000"/>
          <w:sz w:val="28"/>
          <w:szCs w:val="28"/>
        </w:rPr>
        <w:t>Методические указания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9A6">
        <w:rPr>
          <w:rFonts w:ascii="Times New Roman" w:hAnsi="Times New Roman" w:cs="Times New Roman"/>
          <w:color w:val="000000"/>
          <w:sz w:val="28"/>
          <w:szCs w:val="28"/>
        </w:rPr>
        <w:t>изучению дисциплины и выполнению контрольной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9A6">
        <w:rPr>
          <w:rFonts w:ascii="Times New Roman" w:hAnsi="Times New Roman" w:cs="Times New Roman"/>
          <w:color w:val="000000"/>
          <w:sz w:val="28"/>
          <w:szCs w:val="28"/>
        </w:rPr>
        <w:t>для студентов заочной формы обучения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1AF" w:rsidRPr="0009238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C80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ост. Лунев В.В. </w:t>
      </w:r>
    </w:p>
    <w:p w:rsidR="00386368" w:rsidRDefault="00386368" w:rsidP="00386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368" w:rsidRPr="00386368" w:rsidRDefault="00386368" w:rsidP="003863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</w:pPr>
      <w:r w:rsidRPr="00386368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Pr="00680D0F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sz w:val="28"/>
          <w:szCs w:val="28"/>
        </w:rPr>
      </w:pPr>
      <w:r w:rsidRPr="00680D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0D0F">
        <w:rPr>
          <w:rFonts w:ascii="Times New Roman" w:hAnsi="Times New Roman" w:cs="Times New Roman"/>
          <w:sz w:val="28"/>
          <w:szCs w:val="28"/>
        </w:rPr>
        <w:t xml:space="preserve">Общие положения                                          </w:t>
      </w:r>
      <w:r w:rsidR="00680D0F" w:rsidRPr="00680D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0D0F">
        <w:rPr>
          <w:rFonts w:ascii="Times New Roman" w:hAnsi="Times New Roman" w:cs="Times New Roman"/>
          <w:sz w:val="28"/>
          <w:szCs w:val="28"/>
        </w:rPr>
        <w:t>3</w:t>
      </w:r>
    </w:p>
    <w:p w:rsidR="00386368" w:rsidRPr="00680D0F" w:rsidRDefault="00386368" w:rsidP="00680D0F">
      <w:pPr>
        <w:pStyle w:val="a4"/>
        <w:tabs>
          <w:tab w:val="left" w:pos="8672"/>
        </w:tabs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sz w:val="28"/>
          <w:szCs w:val="28"/>
        </w:rPr>
      </w:pPr>
      <w:r w:rsidRPr="00680D0F">
        <w:rPr>
          <w:rFonts w:ascii="Times New Roman" w:hAnsi="Times New Roman" w:cs="Times New Roman"/>
          <w:sz w:val="28"/>
          <w:szCs w:val="28"/>
        </w:rPr>
        <w:t xml:space="preserve">2. </w:t>
      </w:r>
      <w:r w:rsidR="00680D0F" w:rsidRPr="00680D0F">
        <w:rPr>
          <w:rFonts w:ascii="Times New Roman" w:hAnsi="Times New Roman" w:cs="Times New Roman"/>
          <w:bCs/>
          <w:sz w:val="28"/>
          <w:szCs w:val="28"/>
        </w:rPr>
        <w:t xml:space="preserve">Изложение и защита контрольной работы             </w:t>
      </w:r>
      <w:r w:rsidR="00680D0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75068">
        <w:rPr>
          <w:rFonts w:ascii="Times New Roman" w:hAnsi="Times New Roman" w:cs="Times New Roman"/>
          <w:bCs/>
          <w:sz w:val="28"/>
          <w:szCs w:val="28"/>
        </w:rPr>
        <w:t>4</w:t>
      </w:r>
    </w:p>
    <w:p w:rsidR="00386368" w:rsidRDefault="00680D0F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  <w:r w:rsidRPr="00680D0F">
        <w:rPr>
          <w:rFonts w:ascii="Times New Roman" w:hAnsi="Times New Roman" w:cs="Times New Roman"/>
          <w:sz w:val="28"/>
          <w:szCs w:val="28"/>
        </w:rPr>
        <w:t>3. Темы контрольных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12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301">
        <w:rPr>
          <w:rFonts w:ascii="Times New Roman" w:hAnsi="Times New Roman" w:cs="Times New Roman"/>
          <w:sz w:val="28"/>
          <w:szCs w:val="28"/>
        </w:rPr>
        <w:t>5</w:t>
      </w:r>
    </w:p>
    <w:p w:rsidR="006127FA" w:rsidRPr="006127FA" w:rsidRDefault="006127FA" w:rsidP="006127FA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127FA">
        <w:rPr>
          <w:rFonts w:ascii="Times New Roman" w:hAnsi="Times New Roman" w:cs="Times New Roman"/>
          <w:sz w:val="28"/>
          <w:szCs w:val="28"/>
          <w:lang w:eastAsia="en-US"/>
        </w:rPr>
        <w:t>4. Список литературы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  <w:r w:rsidR="0017506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</w:t>
      </w: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386368" w:rsidRDefault="00386368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54530E" w:rsidRDefault="006C2449" w:rsidP="006C2449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54530E" w:rsidRPr="0054530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530E" w:rsidRPr="0054530E" w:rsidRDefault="0054530E" w:rsidP="0054530E">
      <w:pPr>
        <w:pStyle w:val="a4"/>
        <w:spacing w:before="0" w:beforeAutospacing="0" w:after="0" w:afterAutospacing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2A7E1A" w:rsidRPr="00B26258" w:rsidRDefault="002B6951" w:rsidP="00B2625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6258"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="002A7E1A" w:rsidRPr="00B26258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845BC9" w:rsidRPr="00B26258">
        <w:rPr>
          <w:rFonts w:ascii="Times New Roman" w:hAnsi="Times New Roman" w:cs="Times New Roman"/>
          <w:sz w:val="28"/>
          <w:szCs w:val="28"/>
        </w:rPr>
        <w:t xml:space="preserve">дисциплине «Методы принятия управленческих решений» </w:t>
      </w:r>
      <w:r w:rsidR="002A7E1A" w:rsidRPr="00B26258">
        <w:rPr>
          <w:rFonts w:ascii="Times New Roman" w:hAnsi="Times New Roman" w:cs="Times New Roman"/>
          <w:sz w:val="28"/>
          <w:szCs w:val="28"/>
        </w:rPr>
        <w:t xml:space="preserve">является видом самостоятельной работы студента, углубляющей представление </w:t>
      </w:r>
      <w:r w:rsidR="00E47F68" w:rsidRPr="00B26258">
        <w:rPr>
          <w:rFonts w:ascii="Times New Roman" w:hAnsi="Times New Roman" w:cs="Times New Roman"/>
          <w:sz w:val="28"/>
          <w:szCs w:val="28"/>
        </w:rPr>
        <w:t xml:space="preserve">в данной </w:t>
      </w:r>
      <w:r w:rsidR="002A7E1A" w:rsidRPr="00B26258">
        <w:rPr>
          <w:rFonts w:ascii="Times New Roman" w:hAnsi="Times New Roman" w:cs="Times New Roman"/>
          <w:sz w:val="28"/>
          <w:szCs w:val="28"/>
        </w:rPr>
        <w:t xml:space="preserve">области профессионального знания. </w:t>
      </w:r>
      <w:r w:rsidR="00E47F68" w:rsidRPr="00B26258">
        <w:rPr>
          <w:rFonts w:ascii="Times New Roman" w:hAnsi="Times New Roman" w:cs="Times New Roman"/>
          <w:sz w:val="28"/>
          <w:szCs w:val="28"/>
        </w:rPr>
        <w:t>Контрольная работа н</w:t>
      </w:r>
      <w:r w:rsidR="002A7E1A" w:rsidRPr="00B26258">
        <w:rPr>
          <w:rFonts w:ascii="Times New Roman" w:hAnsi="Times New Roman" w:cs="Times New Roman"/>
          <w:sz w:val="28"/>
          <w:szCs w:val="28"/>
        </w:rPr>
        <w:t xml:space="preserve">осит исследовательский характер и способствует формированию умений самостоятельно ориентироваться в специальной и научной литературе, систематизировать, анализировать, интерпретировать собранный материал. </w:t>
      </w:r>
      <w:r w:rsidR="002A7E1A" w:rsidRPr="00B26258">
        <w:rPr>
          <w:rFonts w:ascii="Times New Roman" w:hAnsi="Times New Roman" w:cs="Times New Roman"/>
          <w:color w:val="000000"/>
          <w:sz w:val="28"/>
          <w:szCs w:val="28"/>
        </w:rPr>
        <w:t xml:space="preserve">По своей сути это авторский труд, самостоятельное творчество студента. В </w:t>
      </w:r>
      <w:r w:rsidR="00BF7895" w:rsidRPr="00B2625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контрольной </w:t>
      </w:r>
      <w:r w:rsidR="002A7E1A" w:rsidRPr="00B26258">
        <w:rPr>
          <w:rFonts w:ascii="Times New Roman" w:hAnsi="Times New Roman" w:cs="Times New Roman"/>
          <w:color w:val="000000"/>
          <w:sz w:val="28"/>
          <w:szCs w:val="28"/>
        </w:rPr>
        <w:t>работе ценится личная позиция студента, новизна, практическая ориентированность и научность представленного материала, аргументированность, краткость.   </w:t>
      </w:r>
    </w:p>
    <w:p w:rsidR="006C2449" w:rsidRPr="00B26258" w:rsidRDefault="006C2449" w:rsidP="006863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402194817"/>
      <w:r w:rsidRPr="00B26258">
        <w:rPr>
          <w:rFonts w:ascii="Times New Roman" w:hAnsi="Times New Roman" w:cs="Times New Roman"/>
          <w:sz w:val="28"/>
          <w:szCs w:val="28"/>
        </w:rPr>
        <w:t xml:space="preserve">Целью освоения дисциплины является </w:t>
      </w:r>
      <w:r w:rsidRPr="00B26258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теоретических знаний и практических навыков разработки, принятия и реализации управленческих решений, а также изучение методов и форм разработки и принятия управленческих решений</w:t>
      </w:r>
      <w:r w:rsidRPr="00B26258">
        <w:rPr>
          <w:rFonts w:ascii="Times New Roman" w:hAnsi="Times New Roman" w:cs="Times New Roman"/>
          <w:sz w:val="28"/>
          <w:szCs w:val="28"/>
        </w:rPr>
        <w:t xml:space="preserve"> и </w:t>
      </w:r>
      <w:r w:rsidRPr="00B26258">
        <w:rPr>
          <w:rFonts w:ascii="Times New Roman" w:eastAsia="Times New Roman" w:hAnsi="Times New Roman" w:cs="Times New Roman"/>
          <w:sz w:val="28"/>
          <w:szCs w:val="28"/>
        </w:rPr>
        <w:t>способов повышения их эффективности (экономической, организационной, социальной и др.)</w:t>
      </w:r>
    </w:p>
    <w:p w:rsidR="006C2449" w:rsidRPr="00B26258" w:rsidRDefault="006C2449" w:rsidP="0068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258">
        <w:rPr>
          <w:rFonts w:ascii="Times New Roman" w:hAnsi="Times New Roman" w:cs="Times New Roman"/>
          <w:sz w:val="28"/>
          <w:szCs w:val="28"/>
        </w:rPr>
        <w:t>Задачи изучения дисциплины</w:t>
      </w:r>
      <w:bookmarkEnd w:id="1"/>
      <w:r w:rsidRPr="00B26258">
        <w:rPr>
          <w:rFonts w:ascii="Times New Roman" w:hAnsi="Times New Roman" w:cs="Times New Roman"/>
          <w:sz w:val="28"/>
          <w:szCs w:val="28"/>
        </w:rPr>
        <w:t>.</w:t>
      </w:r>
      <w:r w:rsidR="00686301">
        <w:rPr>
          <w:rFonts w:ascii="Times New Roman" w:hAnsi="Times New Roman" w:cs="Times New Roman"/>
          <w:sz w:val="28"/>
          <w:szCs w:val="28"/>
        </w:rPr>
        <w:t xml:space="preserve"> </w:t>
      </w:r>
      <w:r w:rsidRPr="00B26258">
        <w:rPr>
          <w:rFonts w:ascii="Times New Roman" w:hAnsi="Times New Roman" w:cs="Times New Roman"/>
          <w:sz w:val="28"/>
          <w:szCs w:val="28"/>
        </w:rPr>
        <w:t>Для достижения целей планируется реализация следующих задач:</w:t>
      </w:r>
    </w:p>
    <w:p w:rsidR="006C2449" w:rsidRPr="00B26258" w:rsidRDefault="006C2449" w:rsidP="00686301">
      <w:pPr>
        <w:pStyle w:val="3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258">
        <w:rPr>
          <w:rFonts w:ascii="Times New Roman" w:hAnsi="Times New Roman" w:cs="Times New Roman"/>
          <w:sz w:val="28"/>
          <w:szCs w:val="28"/>
        </w:rPr>
        <w:t>изучение факторов (экономических законов, научных подходов и моделей и теорий), влияющих на эффективность управленческого решения;</w:t>
      </w:r>
    </w:p>
    <w:p w:rsidR="006C2449" w:rsidRPr="00B26258" w:rsidRDefault="006C2449" w:rsidP="00B2625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58">
        <w:rPr>
          <w:rFonts w:ascii="Times New Roman" w:eastAsia="Times New Roman" w:hAnsi="Times New Roman" w:cs="Times New Roman"/>
          <w:sz w:val="28"/>
          <w:szCs w:val="28"/>
        </w:rPr>
        <w:t xml:space="preserve">изучение методов анализа, прогнозирования, оптимизации и экономического обоснования управленческого решения в </w:t>
      </w:r>
      <w:r w:rsidRPr="00B26258">
        <w:rPr>
          <w:rFonts w:ascii="Times New Roman" w:hAnsi="Times New Roman" w:cs="Times New Roman"/>
          <w:sz w:val="28"/>
          <w:szCs w:val="28"/>
        </w:rPr>
        <w:t>организации</w:t>
      </w:r>
      <w:r w:rsidRPr="00B262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2449" w:rsidRPr="00B26258" w:rsidRDefault="006C2449" w:rsidP="00B2625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258">
        <w:rPr>
          <w:rFonts w:ascii="Times New Roman" w:eastAsia="Times New Roman" w:hAnsi="Times New Roman" w:cs="Times New Roman"/>
          <w:sz w:val="28"/>
          <w:szCs w:val="28"/>
        </w:rPr>
        <w:t xml:space="preserve">получение практических навыков в применении методических вопросов разработки управленческого решения при помощи решения конкретных ситуаций и практических задач; </w:t>
      </w:r>
    </w:p>
    <w:p w:rsidR="006C2449" w:rsidRPr="00B26258" w:rsidRDefault="006C2449" w:rsidP="00B2625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6258">
        <w:rPr>
          <w:rFonts w:ascii="Times New Roman" w:eastAsia="Times New Roman" w:hAnsi="Times New Roman" w:cs="Times New Roman"/>
          <w:sz w:val="28"/>
          <w:szCs w:val="28"/>
        </w:rPr>
        <w:t>закрепление полученных знаний с целью их применения в профессиональной практике</w:t>
      </w:r>
      <w:r w:rsidRPr="00B26258">
        <w:rPr>
          <w:rFonts w:ascii="Times New Roman" w:hAnsi="Times New Roman" w:cs="Times New Roman"/>
          <w:sz w:val="28"/>
          <w:szCs w:val="28"/>
        </w:rPr>
        <w:t xml:space="preserve"> менеджмента</w:t>
      </w:r>
      <w:r w:rsidRPr="00B262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4EE" w:rsidRDefault="007514EE" w:rsidP="00B26258">
      <w:pPr>
        <w:pStyle w:val="a9"/>
        <w:shd w:val="clear" w:color="auto" w:fill="FFFFFF"/>
        <w:spacing w:before="100" w:beforeAutospacing="1" w:after="100" w:afterAutospacing="1" w:line="36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2449" w:rsidRPr="00B26258" w:rsidRDefault="006C2449" w:rsidP="00B26258">
      <w:pPr>
        <w:pStyle w:val="a9"/>
        <w:shd w:val="clear" w:color="auto" w:fill="FFFFFF"/>
        <w:spacing w:before="100" w:beforeAutospacing="1" w:after="100" w:afterAutospacing="1" w:line="36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262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Pr="00B26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258">
        <w:rPr>
          <w:rFonts w:ascii="Times New Roman" w:eastAsia="Times New Roman" w:hAnsi="Times New Roman" w:cs="Times New Roman"/>
          <w:b/>
          <w:bCs/>
          <w:sz w:val="28"/>
          <w:szCs w:val="28"/>
        </w:rPr>
        <w:t>Изложение и защита контрольной работы</w:t>
      </w:r>
    </w:p>
    <w:p w:rsidR="006C2449" w:rsidRPr="00B26258" w:rsidRDefault="006C2449" w:rsidP="00B26258">
      <w:pPr>
        <w:pStyle w:val="a9"/>
        <w:shd w:val="clear" w:color="auto" w:fill="FFFFFF"/>
        <w:spacing w:before="100" w:beforeAutospacing="1" w:after="100" w:afterAutospacing="1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C2449" w:rsidRDefault="006C2449" w:rsidP="00B26258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26258">
        <w:rPr>
          <w:rFonts w:ascii="Times New Roman" w:eastAsia="Times New Roman" w:hAnsi="Times New Roman" w:cs="Times New Roman"/>
          <w:sz w:val="28"/>
          <w:szCs w:val="28"/>
        </w:rPr>
        <w:t>Контрольная работа выполняется на листах формата А</w:t>
      </w:r>
      <w:proofErr w:type="gramStart"/>
      <w:r w:rsidRPr="00B26258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B26258">
        <w:rPr>
          <w:rFonts w:ascii="Times New Roman" w:eastAsia="Times New Roman" w:hAnsi="Times New Roman" w:cs="Times New Roman"/>
          <w:sz w:val="28"/>
          <w:szCs w:val="28"/>
        </w:rPr>
        <w:t xml:space="preserve"> и включае</w:t>
      </w:r>
      <w:r w:rsidR="00B26258">
        <w:rPr>
          <w:rFonts w:ascii="Times New Roman" w:eastAsia="Times New Roman" w:hAnsi="Times New Roman" w:cs="Times New Roman"/>
          <w:sz w:val="28"/>
          <w:szCs w:val="28"/>
        </w:rPr>
        <w:t>т: титульный лист</w:t>
      </w:r>
      <w:r w:rsidRPr="00B26258">
        <w:rPr>
          <w:rFonts w:ascii="Times New Roman" w:eastAsia="Times New Roman" w:hAnsi="Times New Roman" w:cs="Times New Roman"/>
          <w:sz w:val="28"/>
          <w:szCs w:val="28"/>
        </w:rPr>
        <w:t>, содержание, введение, исходные данные для проектирования, проектную часть в соответствии с заданием, список использованной литературы. Материал рекомендуется иллюстрировать схемами, графиками, таблицами, расчетные формулы приводить в буквенном выражении с расшифровкой символов в соответствии с ГОСТом.</w:t>
      </w:r>
    </w:p>
    <w:p w:rsidR="00C91044" w:rsidRDefault="00686301" w:rsidP="00C91044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="00C91044">
        <w:rPr>
          <w:rFonts w:ascii="Times New Roman" w:hAnsi="Times New Roman" w:cs="Times New Roman"/>
          <w:sz w:val="28"/>
          <w:szCs w:val="28"/>
        </w:rPr>
        <w:t>работа обычно имеет следующую структуру:</w:t>
      </w:r>
    </w:p>
    <w:p w:rsidR="00C91044" w:rsidRDefault="00C91044" w:rsidP="00C9104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Титульный лист.</w:t>
      </w:r>
    </w:p>
    <w:p w:rsidR="00C91044" w:rsidRDefault="00C91044" w:rsidP="00C9104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Оглавление. </w:t>
      </w:r>
    </w:p>
    <w:p w:rsidR="00C91044" w:rsidRDefault="00C91044" w:rsidP="00C9104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Введение.</w:t>
      </w:r>
    </w:p>
    <w:p w:rsidR="00C91044" w:rsidRDefault="00C91044" w:rsidP="00C9104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работы (основная часть).</w:t>
      </w:r>
    </w:p>
    <w:p w:rsidR="00C91044" w:rsidRDefault="00C91044" w:rsidP="00C9104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C91044" w:rsidRDefault="00C91044" w:rsidP="00C9104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источников и используемой литературы. </w:t>
      </w:r>
    </w:p>
    <w:p w:rsidR="00C91044" w:rsidRDefault="00C91044" w:rsidP="00C9104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(если имеются). </w:t>
      </w:r>
    </w:p>
    <w:p w:rsidR="00C91044" w:rsidRDefault="00C91044" w:rsidP="00C91044">
      <w:pPr>
        <w:pStyle w:val="a7"/>
        <w:tabs>
          <w:tab w:val="left" w:pos="9923"/>
        </w:tabs>
        <w:ind w:firstLine="709"/>
        <w:rPr>
          <w:i/>
          <w:szCs w:val="28"/>
        </w:rPr>
      </w:pPr>
    </w:p>
    <w:p w:rsidR="00C91044" w:rsidRDefault="00C91044" w:rsidP="00C91044">
      <w:pPr>
        <w:pStyle w:val="ab"/>
        <w:ind w:firstLine="709"/>
        <w:rPr>
          <w:szCs w:val="28"/>
        </w:rPr>
      </w:pPr>
      <w:r>
        <w:rPr>
          <w:szCs w:val="28"/>
        </w:rPr>
        <w:t xml:space="preserve">Общий объем </w:t>
      </w:r>
      <w:r w:rsidR="00686301">
        <w:rPr>
          <w:szCs w:val="28"/>
        </w:rPr>
        <w:t>контрольной</w:t>
      </w:r>
      <w:r>
        <w:rPr>
          <w:szCs w:val="28"/>
        </w:rPr>
        <w:t xml:space="preserve"> работы должен составлять не менее 20-30 страниц машинописного текста. </w:t>
      </w:r>
    </w:p>
    <w:p w:rsidR="00B26258" w:rsidRPr="00B26258" w:rsidRDefault="00B26258" w:rsidP="00B26258">
      <w:pPr>
        <w:pStyle w:val="ab"/>
        <w:ind w:firstLine="709"/>
        <w:rPr>
          <w:color w:val="000000" w:themeColor="text1"/>
          <w:szCs w:val="28"/>
        </w:rPr>
      </w:pPr>
      <w:r w:rsidRPr="00B26258">
        <w:rPr>
          <w:color w:val="000000" w:themeColor="text1"/>
          <w:szCs w:val="28"/>
        </w:rPr>
        <w:t xml:space="preserve">В целях формирования субъектной позиции студентов, тема </w:t>
      </w:r>
      <w:r w:rsidR="00686301">
        <w:rPr>
          <w:color w:val="000000" w:themeColor="text1"/>
          <w:szCs w:val="28"/>
        </w:rPr>
        <w:t>контрольной</w:t>
      </w:r>
      <w:r w:rsidRPr="00B26258">
        <w:rPr>
          <w:color w:val="000000" w:themeColor="text1"/>
          <w:szCs w:val="28"/>
        </w:rPr>
        <w:t xml:space="preserve"> работы выбирается ими самостоятельно из предложенного списка тем. Выбирая тему, студент должен руководствоваться профессиональными и научными предпочтениями. </w:t>
      </w:r>
    </w:p>
    <w:p w:rsidR="00B26258" w:rsidRPr="00B26258" w:rsidRDefault="00B26258" w:rsidP="00B26258">
      <w:pPr>
        <w:pStyle w:val="ab"/>
        <w:ind w:firstLine="709"/>
        <w:rPr>
          <w:color w:val="000000" w:themeColor="text1"/>
          <w:szCs w:val="28"/>
        </w:rPr>
      </w:pPr>
      <w:r w:rsidRPr="00B26258">
        <w:rPr>
          <w:color w:val="000000" w:themeColor="text1"/>
          <w:szCs w:val="28"/>
        </w:rPr>
        <w:t>Студент вправе и самостоятельно определить тему, не указанную в  предложенном перечне,  но только при  обязательном соответствии  ее требованиям государственных образовательных стандартов к содержанию учебной дисциплины.</w:t>
      </w:r>
    </w:p>
    <w:p w:rsidR="006C2449" w:rsidRPr="00B26258" w:rsidRDefault="006C2449" w:rsidP="00B26258">
      <w:pPr>
        <w:pStyle w:val="ab"/>
        <w:ind w:firstLine="709"/>
        <w:rPr>
          <w:szCs w:val="28"/>
        </w:rPr>
      </w:pPr>
      <w:r w:rsidRPr="00B26258">
        <w:rPr>
          <w:szCs w:val="28"/>
        </w:rPr>
        <w:t>Защита контрольной работы должна продемонстрировать эрудицию, грамотность защищающегося, глубину проработки вопроса.</w:t>
      </w:r>
    </w:p>
    <w:p w:rsidR="006C2449" w:rsidRPr="006C2449" w:rsidRDefault="006C2449" w:rsidP="006C244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7E1A" w:rsidRDefault="00C91044" w:rsidP="002A7E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F1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2A7E1A">
        <w:rPr>
          <w:rFonts w:ascii="Times New Roman" w:hAnsi="Times New Roman" w:cs="Times New Roman"/>
          <w:sz w:val="28"/>
          <w:szCs w:val="28"/>
        </w:rPr>
        <w:t xml:space="preserve">. </w:t>
      </w:r>
      <w:r w:rsidR="002A7E1A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>
        <w:rPr>
          <w:rFonts w:ascii="Times New Roman" w:hAnsi="Times New Roman" w:cs="Times New Roman"/>
          <w:b/>
          <w:sz w:val="28"/>
          <w:szCs w:val="28"/>
        </w:rPr>
        <w:t>контрольных</w:t>
      </w:r>
      <w:r w:rsidR="002A7E1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2A7E1A" w:rsidRPr="00406C69" w:rsidRDefault="002A7E1A" w:rsidP="00406C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69" w:rsidRPr="005F437C" w:rsidRDefault="00406C69" w:rsidP="00406C69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7C">
        <w:rPr>
          <w:rFonts w:ascii="Times New Roman" w:hAnsi="Times New Roman" w:cs="Times New Roman"/>
          <w:b/>
          <w:sz w:val="28"/>
          <w:szCs w:val="28"/>
        </w:rPr>
        <w:t>Тема 1. Принятие стратегических решений</w:t>
      </w:r>
    </w:p>
    <w:p w:rsidR="00406C69" w:rsidRDefault="00406C69" w:rsidP="00406C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C69" w:rsidRDefault="00406C69" w:rsidP="00CA7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69">
        <w:rPr>
          <w:rFonts w:ascii="Times New Roman" w:hAnsi="Times New Roman" w:cs="Times New Roman"/>
          <w:sz w:val="28"/>
          <w:szCs w:val="28"/>
        </w:rPr>
        <w:t xml:space="preserve">В рамках данной темы необходимо описать процесс принятия стратегического решения на примере любого предприятия. Стратегические решения – это решения, затрагивающие следующие уровни системы управления: стратегический план, организационная культура, бизнес-процессы, корпоративная культура. </w:t>
      </w:r>
    </w:p>
    <w:p w:rsidR="00406C69" w:rsidRDefault="00D12604" w:rsidP="00CA7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темы:</w:t>
      </w:r>
    </w:p>
    <w:p w:rsidR="00D12604" w:rsidRDefault="00D12604" w:rsidP="00CA73B2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стратегических решений: этапы и методы.</w:t>
      </w:r>
    </w:p>
    <w:p w:rsidR="00D12604" w:rsidRPr="00A7374B" w:rsidRDefault="00D12604" w:rsidP="00CA73B2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Стратегический анализ предприятия (</w:t>
      </w:r>
      <w:r w:rsidR="00A7374B">
        <w:rPr>
          <w:rFonts w:ascii="Times New Roman" w:hAnsi="Times New Roman" w:cs="Times New Roman"/>
          <w:sz w:val="28"/>
          <w:szCs w:val="28"/>
        </w:rPr>
        <w:t xml:space="preserve">анализ отрасли, анализ конкуренции, </w:t>
      </w:r>
      <w:r w:rsidR="00A7374B" w:rsidRPr="00254748">
        <w:rPr>
          <w:rFonts w:ascii="Times New Roman" w:eastAsia="Times New Roman" w:hAnsi="Times New Roman" w:cs="Times New Roman"/>
          <w:sz w:val="28"/>
          <w:szCs w:val="28"/>
        </w:rPr>
        <w:t>SWOT-анализ</w:t>
      </w:r>
      <w:r w:rsidR="00A7374B">
        <w:rPr>
          <w:rFonts w:ascii="Times New Roman" w:hAnsi="Times New Roman"/>
          <w:sz w:val="28"/>
          <w:szCs w:val="28"/>
        </w:rPr>
        <w:t xml:space="preserve">, </w:t>
      </w:r>
      <w:r w:rsidR="00A7374B" w:rsidRPr="00254748">
        <w:rPr>
          <w:rFonts w:ascii="Times New Roman" w:eastAsia="Times New Roman" w:hAnsi="Times New Roman" w:cs="Times New Roman"/>
          <w:sz w:val="28"/>
          <w:szCs w:val="28"/>
        </w:rPr>
        <w:t>модель М. Портера</w:t>
      </w:r>
      <w:r w:rsidR="00941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136">
        <w:rPr>
          <w:rFonts w:ascii="Times New Roman" w:eastAsia="Times New Roman" w:hAnsi="Times New Roman" w:cs="Times New Roman"/>
          <w:sz w:val="28"/>
          <w:szCs w:val="28"/>
        </w:rPr>
        <w:t xml:space="preserve">и др. </w:t>
      </w:r>
      <w:r w:rsidR="00941FFB">
        <w:rPr>
          <w:rFonts w:ascii="Times New Roman" w:eastAsia="Times New Roman" w:hAnsi="Times New Roman" w:cs="Times New Roman"/>
          <w:sz w:val="28"/>
          <w:szCs w:val="28"/>
        </w:rPr>
        <w:t>– на примере любого предприятия</w:t>
      </w:r>
      <w:r w:rsidR="00A7374B">
        <w:rPr>
          <w:rFonts w:ascii="Times New Roman" w:hAnsi="Times New Roman"/>
          <w:sz w:val="28"/>
          <w:szCs w:val="28"/>
        </w:rPr>
        <w:t>).</w:t>
      </w:r>
    </w:p>
    <w:p w:rsidR="002A7E1A" w:rsidRDefault="00A7374B" w:rsidP="00CA73B2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совершенствованию (стратегии, структуры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предприятия.</w:t>
      </w:r>
    </w:p>
    <w:p w:rsidR="00A7374B" w:rsidRDefault="00A7374B" w:rsidP="00A7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4B" w:rsidRPr="005F437C" w:rsidRDefault="00A7374B" w:rsidP="005F43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7C">
        <w:rPr>
          <w:rFonts w:ascii="Times New Roman" w:hAnsi="Times New Roman" w:cs="Times New Roman"/>
          <w:b/>
          <w:sz w:val="28"/>
          <w:szCs w:val="28"/>
        </w:rPr>
        <w:t>Тема 2. Принятие инвестиционных решений</w:t>
      </w:r>
    </w:p>
    <w:p w:rsidR="00A7374B" w:rsidRDefault="00A7374B" w:rsidP="00A737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3EA" w:rsidRPr="001723EA" w:rsidRDefault="00A7374B" w:rsidP="005F437C">
      <w:pPr>
        <w:pStyle w:val="a4"/>
        <w:spacing w:before="0" w:beforeAutospacing="0" w:after="0" w:afterAutospacing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1723EA">
        <w:rPr>
          <w:rFonts w:ascii="Times New Roman" w:hAnsi="Times New Roman" w:cs="Times New Roman"/>
          <w:sz w:val="28"/>
          <w:szCs w:val="28"/>
        </w:rPr>
        <w:t xml:space="preserve">В рамках данной темы необходимо описать процесс принятия инвестиционного решения на примере любого проекта. </w:t>
      </w:r>
      <w:proofErr w:type="spellStart"/>
      <w:proofErr w:type="gramStart"/>
      <w:r w:rsidR="001723EA" w:rsidRPr="001723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Инвести́ции</w:t>
      </w:r>
      <w:proofErr w:type="spellEnd"/>
      <w:proofErr w:type="gramEnd"/>
      <w:r w:rsidR="001723EA" w:rsidRPr="001723EA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6" w:tooltip="Деньги" w:history="1">
        <w:r w:rsidR="001723EA" w:rsidRPr="001723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денежные средства</w:t>
        </w:r>
      </w:hyperlink>
      <w:r w:rsidR="001723EA" w:rsidRPr="001723E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tooltip="Ценная бумага" w:history="1">
        <w:r w:rsidR="001723EA" w:rsidRPr="001723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ценные бумаги</w:t>
        </w:r>
      </w:hyperlink>
      <w:r w:rsidR="001723EA" w:rsidRPr="001723EA">
        <w:rPr>
          <w:rFonts w:ascii="Times New Roman" w:hAnsi="Times New Roman" w:cs="Times New Roman"/>
          <w:sz w:val="28"/>
          <w:szCs w:val="28"/>
          <w:shd w:val="clear" w:color="auto" w:fill="FFFFFF"/>
        </w:rPr>
        <w:t>, иное </w:t>
      </w:r>
      <w:hyperlink r:id="rId8" w:tooltip="Имущество" w:history="1">
        <w:r w:rsidR="001723EA" w:rsidRPr="001723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имущество</w:t>
        </w:r>
      </w:hyperlink>
      <w:r w:rsidR="001723EA" w:rsidRPr="001723EA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имущественные права, иные права, имеющие денежную оценку, вкладываемые в объекты </w:t>
      </w:r>
      <w:hyperlink r:id="rId9" w:tooltip="Предпринимательство" w:history="1">
        <w:r w:rsidR="001723EA" w:rsidRPr="001723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предпринимательской</w:t>
        </w:r>
      </w:hyperlink>
      <w:r w:rsidR="001723EA" w:rsidRPr="001723EA">
        <w:rPr>
          <w:rFonts w:ascii="Times New Roman" w:hAnsi="Times New Roman" w:cs="Times New Roman"/>
          <w:sz w:val="28"/>
          <w:szCs w:val="28"/>
          <w:shd w:val="clear" w:color="auto" w:fill="FFFFFF"/>
        </w:rPr>
        <w:t> и (или) иной деятельности в целях получения прибыли и (или) достижения иного полезного эффекта.</w:t>
      </w:r>
    </w:p>
    <w:p w:rsidR="001723EA" w:rsidRDefault="001723EA" w:rsidP="005F4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темы:</w:t>
      </w:r>
    </w:p>
    <w:p w:rsidR="00A7374B" w:rsidRDefault="00682166" w:rsidP="005F437C">
      <w:pPr>
        <w:pStyle w:val="a9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показатели для принятия инвестиционных решений.</w:t>
      </w:r>
    </w:p>
    <w:p w:rsidR="00682166" w:rsidRPr="001723EA" w:rsidRDefault="005F437C" w:rsidP="005F437C">
      <w:pPr>
        <w:pStyle w:val="a9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инвестиционного проекта (любого на выбор).</w:t>
      </w:r>
    </w:p>
    <w:p w:rsidR="00A7374B" w:rsidRDefault="00A7374B" w:rsidP="00A7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FC6" w:rsidRDefault="00AE3FC6" w:rsidP="00A73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37C" w:rsidRPr="005F437C" w:rsidRDefault="005F437C" w:rsidP="005F43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7C">
        <w:rPr>
          <w:rFonts w:ascii="Times New Roman" w:hAnsi="Times New Roman" w:cs="Times New Roman"/>
          <w:b/>
          <w:sz w:val="28"/>
          <w:szCs w:val="28"/>
        </w:rPr>
        <w:lastRenderedPageBreak/>
        <w:t>Тема 3. Принятие производственных решений</w:t>
      </w:r>
    </w:p>
    <w:p w:rsidR="006144B7" w:rsidRDefault="006144B7" w:rsidP="005F4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37C" w:rsidRDefault="006144B7" w:rsidP="00273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EA">
        <w:rPr>
          <w:rFonts w:ascii="Times New Roman" w:hAnsi="Times New Roman" w:cs="Times New Roman"/>
          <w:sz w:val="28"/>
          <w:szCs w:val="28"/>
        </w:rPr>
        <w:t xml:space="preserve">В рамках данной темы необходимо описать процесс принятия </w:t>
      </w:r>
      <w:r>
        <w:rPr>
          <w:rFonts w:ascii="Times New Roman" w:hAnsi="Times New Roman" w:cs="Times New Roman"/>
          <w:sz w:val="28"/>
          <w:szCs w:val="28"/>
        </w:rPr>
        <w:t>производственного решения на примере любой производственной системы</w:t>
      </w:r>
      <w:r w:rsidRPr="001723EA">
        <w:rPr>
          <w:rFonts w:ascii="Times New Roman" w:hAnsi="Times New Roman" w:cs="Times New Roman"/>
          <w:sz w:val="28"/>
          <w:szCs w:val="28"/>
        </w:rPr>
        <w:t>.</w:t>
      </w:r>
    </w:p>
    <w:p w:rsidR="00D00F1B" w:rsidRDefault="00D00F1B" w:rsidP="00273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темы:</w:t>
      </w:r>
    </w:p>
    <w:p w:rsidR="00D00F1B" w:rsidRDefault="00D00F1B" w:rsidP="0027365B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 и методы, применяемые для принятия производственных решений (например, Теории ограничений си</w:t>
      </w:r>
      <w:r w:rsidR="0027365B">
        <w:rPr>
          <w:rFonts w:ascii="Times New Roman" w:hAnsi="Times New Roman" w:cs="Times New Roman"/>
          <w:sz w:val="28"/>
          <w:szCs w:val="28"/>
        </w:rPr>
        <w:t>стемы, Бережливое производство и др.)</w:t>
      </w:r>
    </w:p>
    <w:p w:rsidR="0027365B" w:rsidRDefault="00ED1853" w:rsidP="0027365B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производственной системы предприятия (на основе методов, описанных в 1 главе).</w:t>
      </w:r>
    </w:p>
    <w:p w:rsidR="00ED1853" w:rsidRPr="00D00F1B" w:rsidRDefault="00FB58CD" w:rsidP="0027365B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совершенствованию производственной системы. </w:t>
      </w:r>
    </w:p>
    <w:p w:rsidR="00386368" w:rsidRDefault="00386368" w:rsidP="00FB58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37C" w:rsidRPr="00FB58CD" w:rsidRDefault="00FB58CD" w:rsidP="00FB58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CD">
        <w:rPr>
          <w:rFonts w:ascii="Times New Roman" w:hAnsi="Times New Roman" w:cs="Times New Roman"/>
          <w:b/>
          <w:sz w:val="28"/>
          <w:szCs w:val="28"/>
        </w:rPr>
        <w:t>Тема 4. Принятия решений в сфере управления персоналом</w:t>
      </w:r>
    </w:p>
    <w:p w:rsidR="00FB58CD" w:rsidRDefault="00FB58CD" w:rsidP="00273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8CD" w:rsidRDefault="00FB58CD" w:rsidP="00FB58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EA">
        <w:rPr>
          <w:rFonts w:ascii="Times New Roman" w:hAnsi="Times New Roman" w:cs="Times New Roman"/>
          <w:sz w:val="28"/>
          <w:szCs w:val="28"/>
        </w:rPr>
        <w:t xml:space="preserve">В рамках данной темы необходимо описать процесс принятия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17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управления персонал</w:t>
      </w:r>
      <w:r w:rsidR="00616B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1723EA">
        <w:rPr>
          <w:rFonts w:ascii="Times New Roman" w:hAnsi="Times New Roman" w:cs="Times New Roman"/>
          <w:sz w:val="28"/>
          <w:szCs w:val="28"/>
        </w:rPr>
        <w:t xml:space="preserve">на примере любого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1723EA">
        <w:rPr>
          <w:rFonts w:ascii="Times New Roman" w:hAnsi="Times New Roman" w:cs="Times New Roman"/>
          <w:sz w:val="28"/>
          <w:szCs w:val="28"/>
        </w:rPr>
        <w:t>.</w:t>
      </w:r>
    </w:p>
    <w:p w:rsidR="00FB58CD" w:rsidRDefault="00FB58CD" w:rsidP="00FB58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темы:</w:t>
      </w:r>
    </w:p>
    <w:p w:rsidR="00FB58CD" w:rsidRPr="00FB58CD" w:rsidRDefault="00FB58CD" w:rsidP="00FB58CD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CD">
        <w:rPr>
          <w:rFonts w:ascii="Times New Roman" w:hAnsi="Times New Roman" w:cs="Times New Roman"/>
          <w:sz w:val="28"/>
          <w:szCs w:val="28"/>
        </w:rPr>
        <w:t xml:space="preserve">Теории и методы, применяемые для принятия решений в сфере управления персоналом (например, методология </w:t>
      </w:r>
      <w:proofErr w:type="spellStart"/>
      <w:r w:rsidRPr="00FB58CD">
        <w:rPr>
          <w:rFonts w:ascii="Times New Roman" w:hAnsi="Times New Roman" w:cs="Times New Roman"/>
          <w:sz w:val="28"/>
          <w:szCs w:val="28"/>
        </w:rPr>
        <w:t>Адизеса</w:t>
      </w:r>
      <w:proofErr w:type="spellEnd"/>
      <w:r w:rsidRPr="00FB58CD">
        <w:rPr>
          <w:rFonts w:ascii="Times New Roman" w:hAnsi="Times New Roman" w:cs="Times New Roman"/>
          <w:sz w:val="28"/>
          <w:szCs w:val="28"/>
        </w:rPr>
        <w:t xml:space="preserve">, теория мотивации </w:t>
      </w:r>
      <w:proofErr w:type="spellStart"/>
      <w:r w:rsidRPr="00FB58CD">
        <w:rPr>
          <w:rFonts w:ascii="Times New Roman" w:hAnsi="Times New Roman" w:cs="Times New Roman"/>
          <w:sz w:val="28"/>
          <w:szCs w:val="28"/>
        </w:rPr>
        <w:t>Герцберга</w:t>
      </w:r>
      <w:proofErr w:type="spellEnd"/>
      <w:r w:rsidRPr="00FB58CD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B58CD" w:rsidRPr="00FB58CD" w:rsidRDefault="00FB58CD" w:rsidP="00FB58CD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CD">
        <w:rPr>
          <w:rFonts w:ascii="Times New Roman" w:hAnsi="Times New Roman" w:cs="Times New Roman"/>
          <w:sz w:val="28"/>
          <w:szCs w:val="28"/>
        </w:rPr>
        <w:t>Анализ системы управления персоналом предприятия (на основе методов, описанных в 1 главе).</w:t>
      </w:r>
    </w:p>
    <w:p w:rsidR="00FB58CD" w:rsidRDefault="00FB58CD" w:rsidP="00FB58CD">
      <w:pPr>
        <w:pStyle w:val="a9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CD">
        <w:rPr>
          <w:rFonts w:ascii="Times New Roman" w:hAnsi="Times New Roman" w:cs="Times New Roman"/>
          <w:sz w:val="28"/>
          <w:szCs w:val="28"/>
        </w:rPr>
        <w:t xml:space="preserve">Рекомендации по совершенствованию </w:t>
      </w:r>
      <w:r>
        <w:rPr>
          <w:rFonts w:ascii="Times New Roman" w:hAnsi="Times New Roman" w:cs="Times New Roman"/>
          <w:sz w:val="28"/>
          <w:szCs w:val="28"/>
        </w:rPr>
        <w:t xml:space="preserve">системы управления персоналом. </w:t>
      </w:r>
    </w:p>
    <w:p w:rsidR="00A03B25" w:rsidRDefault="00A03B25" w:rsidP="00A03B25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6BEA" w:rsidRDefault="00616BEA" w:rsidP="00616BEA">
      <w:pPr>
        <w:pStyle w:val="a9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Pr="00FB58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6BEA">
        <w:rPr>
          <w:rFonts w:ascii="Times New Roman" w:hAnsi="Times New Roman" w:cs="Times New Roman"/>
          <w:b/>
          <w:sz w:val="28"/>
          <w:szCs w:val="28"/>
        </w:rPr>
        <w:t>Принятие маркетинговых решений</w:t>
      </w:r>
    </w:p>
    <w:p w:rsidR="00A337C1" w:rsidRDefault="00A337C1" w:rsidP="00616BEA">
      <w:pPr>
        <w:pStyle w:val="a9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BEA" w:rsidRDefault="00616BEA" w:rsidP="00616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EA">
        <w:rPr>
          <w:rFonts w:ascii="Times New Roman" w:hAnsi="Times New Roman" w:cs="Times New Roman"/>
          <w:sz w:val="28"/>
          <w:szCs w:val="28"/>
        </w:rPr>
        <w:t xml:space="preserve">В рамках данной темы необходимо описать процесс принятия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17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управления маркетингом </w:t>
      </w:r>
      <w:r w:rsidRPr="001723EA">
        <w:rPr>
          <w:rFonts w:ascii="Times New Roman" w:hAnsi="Times New Roman" w:cs="Times New Roman"/>
          <w:sz w:val="28"/>
          <w:szCs w:val="28"/>
        </w:rPr>
        <w:t xml:space="preserve">на примере любого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1723EA">
        <w:rPr>
          <w:rFonts w:ascii="Times New Roman" w:hAnsi="Times New Roman" w:cs="Times New Roman"/>
          <w:sz w:val="28"/>
          <w:szCs w:val="28"/>
        </w:rPr>
        <w:t>.</w:t>
      </w:r>
    </w:p>
    <w:p w:rsidR="00616BEA" w:rsidRDefault="00616BEA" w:rsidP="00616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Примерный план темы:</w:t>
      </w:r>
    </w:p>
    <w:p w:rsidR="00616BEA" w:rsidRPr="00A337C1" w:rsidRDefault="00616BEA" w:rsidP="00A337C1">
      <w:pPr>
        <w:pStyle w:val="a9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C1">
        <w:rPr>
          <w:rFonts w:ascii="Times New Roman" w:hAnsi="Times New Roman" w:cs="Times New Roman"/>
          <w:sz w:val="28"/>
          <w:szCs w:val="28"/>
        </w:rPr>
        <w:t>Теории и методы, применяемые для принятия решений в сфере маркетинга (например,  маркетинг отношений и др.)</w:t>
      </w:r>
    </w:p>
    <w:p w:rsidR="00616BEA" w:rsidRPr="00FB58CD" w:rsidRDefault="00616BEA" w:rsidP="00A337C1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CD">
        <w:rPr>
          <w:rFonts w:ascii="Times New Roman" w:hAnsi="Times New Roman" w:cs="Times New Roman"/>
          <w:sz w:val="28"/>
          <w:szCs w:val="28"/>
        </w:rPr>
        <w:t xml:space="preserve">Анализ системы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маркетингом на </w:t>
      </w:r>
      <w:r w:rsidRPr="00FB58CD">
        <w:rPr>
          <w:rFonts w:ascii="Times New Roman" w:hAnsi="Times New Roman" w:cs="Times New Roman"/>
          <w:sz w:val="28"/>
          <w:szCs w:val="28"/>
        </w:rPr>
        <w:t>предприятия (на основе методов, описанных в 1 главе).</w:t>
      </w:r>
    </w:p>
    <w:p w:rsidR="00616BEA" w:rsidRDefault="00616BEA" w:rsidP="00A337C1">
      <w:pPr>
        <w:pStyle w:val="a9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CD">
        <w:rPr>
          <w:rFonts w:ascii="Times New Roman" w:hAnsi="Times New Roman" w:cs="Times New Roman"/>
          <w:sz w:val="28"/>
          <w:szCs w:val="28"/>
        </w:rPr>
        <w:t xml:space="preserve">Рекомендации по совершенствованию </w:t>
      </w:r>
      <w:r>
        <w:rPr>
          <w:rFonts w:ascii="Times New Roman" w:hAnsi="Times New Roman" w:cs="Times New Roman"/>
          <w:sz w:val="28"/>
          <w:szCs w:val="28"/>
        </w:rPr>
        <w:t xml:space="preserve">системы управления маркетингом. </w:t>
      </w:r>
    </w:p>
    <w:p w:rsidR="00616BEA" w:rsidRDefault="00616BEA" w:rsidP="00616BEA">
      <w:pPr>
        <w:pStyle w:val="a9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16BEA" w:rsidRDefault="00A337C1" w:rsidP="00616BEA">
      <w:pPr>
        <w:pStyle w:val="a9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C1">
        <w:rPr>
          <w:rFonts w:ascii="Times New Roman" w:hAnsi="Times New Roman" w:cs="Times New Roman"/>
          <w:b/>
          <w:sz w:val="28"/>
          <w:szCs w:val="28"/>
        </w:rPr>
        <w:t>Тема 6. Принятие решений в сфере управления качеством</w:t>
      </w:r>
    </w:p>
    <w:p w:rsidR="00A337C1" w:rsidRDefault="00A337C1" w:rsidP="00616BEA">
      <w:pPr>
        <w:pStyle w:val="a9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7C1" w:rsidRDefault="00A337C1" w:rsidP="00A3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EA">
        <w:rPr>
          <w:rFonts w:ascii="Times New Roman" w:hAnsi="Times New Roman" w:cs="Times New Roman"/>
          <w:sz w:val="28"/>
          <w:szCs w:val="28"/>
        </w:rPr>
        <w:t xml:space="preserve">В рамках данной темы необходимо описать процесс принятия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17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управления качеством </w:t>
      </w:r>
      <w:r w:rsidRPr="001723EA">
        <w:rPr>
          <w:rFonts w:ascii="Times New Roman" w:hAnsi="Times New Roman" w:cs="Times New Roman"/>
          <w:sz w:val="28"/>
          <w:szCs w:val="28"/>
        </w:rPr>
        <w:t xml:space="preserve">на примере любого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1723EA">
        <w:rPr>
          <w:rFonts w:ascii="Times New Roman" w:hAnsi="Times New Roman" w:cs="Times New Roman"/>
          <w:sz w:val="28"/>
          <w:szCs w:val="28"/>
        </w:rPr>
        <w:t>.</w:t>
      </w:r>
    </w:p>
    <w:p w:rsidR="00A337C1" w:rsidRDefault="00A337C1" w:rsidP="00A33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темы:</w:t>
      </w:r>
    </w:p>
    <w:p w:rsidR="00A337C1" w:rsidRPr="00A337C1" w:rsidRDefault="00A337C1" w:rsidP="00A337C1">
      <w:pPr>
        <w:pStyle w:val="a9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C1">
        <w:rPr>
          <w:rFonts w:ascii="Times New Roman" w:hAnsi="Times New Roman" w:cs="Times New Roman"/>
          <w:sz w:val="28"/>
          <w:szCs w:val="28"/>
        </w:rPr>
        <w:t xml:space="preserve">Теории и методы, применяемые для принятия решений в сфере управления качеством  (например,  </w:t>
      </w:r>
      <w:r w:rsidRPr="00A33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TQM, 6 сигм </w:t>
      </w:r>
      <w:r w:rsidRPr="00A337C1">
        <w:rPr>
          <w:rFonts w:ascii="Times New Roman" w:hAnsi="Times New Roman" w:cs="Times New Roman"/>
          <w:sz w:val="28"/>
          <w:szCs w:val="28"/>
        </w:rPr>
        <w:t>и др.)</w:t>
      </w:r>
    </w:p>
    <w:p w:rsidR="00A337C1" w:rsidRPr="00FB58CD" w:rsidRDefault="00A337C1" w:rsidP="00A337C1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CD">
        <w:rPr>
          <w:rFonts w:ascii="Times New Roman" w:hAnsi="Times New Roman" w:cs="Times New Roman"/>
          <w:sz w:val="28"/>
          <w:szCs w:val="28"/>
        </w:rPr>
        <w:t xml:space="preserve">Анализ системы 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качеством на </w:t>
      </w:r>
      <w:r w:rsidRPr="00FB58CD">
        <w:rPr>
          <w:rFonts w:ascii="Times New Roman" w:hAnsi="Times New Roman" w:cs="Times New Roman"/>
          <w:sz w:val="28"/>
          <w:szCs w:val="28"/>
        </w:rPr>
        <w:t>предприятия (на основе методов, описанных в 1 главе).</w:t>
      </w:r>
    </w:p>
    <w:p w:rsidR="00A337C1" w:rsidRDefault="00A337C1" w:rsidP="00A337C1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CD">
        <w:rPr>
          <w:rFonts w:ascii="Times New Roman" w:hAnsi="Times New Roman" w:cs="Times New Roman"/>
          <w:sz w:val="28"/>
          <w:szCs w:val="28"/>
        </w:rPr>
        <w:t xml:space="preserve">Рекомендации по совершенствованию </w:t>
      </w:r>
      <w:r>
        <w:rPr>
          <w:rFonts w:ascii="Times New Roman" w:hAnsi="Times New Roman" w:cs="Times New Roman"/>
          <w:sz w:val="28"/>
          <w:szCs w:val="28"/>
        </w:rPr>
        <w:t xml:space="preserve">системы управления качеством на предприятии. </w:t>
      </w:r>
    </w:p>
    <w:p w:rsidR="00F36F99" w:rsidRDefault="00F36F99" w:rsidP="00F36F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99" w:rsidRDefault="00F36F99" w:rsidP="00743D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D62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="00743D62" w:rsidRPr="00743D62">
        <w:rPr>
          <w:rFonts w:ascii="Times New Roman" w:hAnsi="Times New Roman" w:cs="Times New Roman"/>
          <w:b/>
          <w:sz w:val="28"/>
          <w:szCs w:val="28"/>
        </w:rPr>
        <w:t>Управление рисками при принятии решений</w:t>
      </w:r>
    </w:p>
    <w:p w:rsidR="00743D62" w:rsidRDefault="00743D62" w:rsidP="00743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D62" w:rsidRDefault="00743D62" w:rsidP="00743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EA">
        <w:rPr>
          <w:rFonts w:ascii="Times New Roman" w:hAnsi="Times New Roman" w:cs="Times New Roman"/>
          <w:sz w:val="28"/>
          <w:szCs w:val="28"/>
        </w:rPr>
        <w:t xml:space="preserve">В рамках данной темы необходимо описать процесс </w:t>
      </w:r>
      <w:r>
        <w:rPr>
          <w:rFonts w:ascii="Times New Roman" w:hAnsi="Times New Roman" w:cs="Times New Roman"/>
          <w:sz w:val="28"/>
          <w:szCs w:val="28"/>
        </w:rPr>
        <w:t xml:space="preserve">управления рисками </w:t>
      </w:r>
      <w:r w:rsidRPr="001723EA">
        <w:rPr>
          <w:rFonts w:ascii="Times New Roman" w:hAnsi="Times New Roman" w:cs="Times New Roman"/>
          <w:sz w:val="28"/>
          <w:szCs w:val="28"/>
        </w:rPr>
        <w:t xml:space="preserve">на примере любого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1723EA">
        <w:rPr>
          <w:rFonts w:ascii="Times New Roman" w:hAnsi="Times New Roman" w:cs="Times New Roman"/>
          <w:sz w:val="28"/>
          <w:szCs w:val="28"/>
        </w:rPr>
        <w:t>.</w:t>
      </w:r>
    </w:p>
    <w:p w:rsidR="00743D62" w:rsidRDefault="00743D62" w:rsidP="00743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темы:</w:t>
      </w:r>
    </w:p>
    <w:p w:rsidR="00743D62" w:rsidRPr="00963C2E" w:rsidRDefault="00743D62" w:rsidP="00963C2E">
      <w:pPr>
        <w:pStyle w:val="a9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2E">
        <w:rPr>
          <w:rFonts w:ascii="Times New Roman" w:hAnsi="Times New Roman" w:cs="Times New Roman"/>
          <w:sz w:val="28"/>
          <w:szCs w:val="28"/>
        </w:rPr>
        <w:t xml:space="preserve">Теории и методы, применяемые для </w:t>
      </w:r>
      <w:r w:rsidR="00963C2E">
        <w:rPr>
          <w:rFonts w:ascii="Times New Roman" w:hAnsi="Times New Roman" w:cs="Times New Roman"/>
          <w:sz w:val="28"/>
          <w:szCs w:val="28"/>
        </w:rPr>
        <w:t xml:space="preserve">анализа рисков на предприятии </w:t>
      </w:r>
      <w:r w:rsidRPr="00963C2E">
        <w:rPr>
          <w:rFonts w:ascii="Times New Roman" w:hAnsi="Times New Roman" w:cs="Times New Roman"/>
          <w:sz w:val="28"/>
          <w:szCs w:val="28"/>
        </w:rPr>
        <w:t xml:space="preserve">(например,  </w:t>
      </w:r>
      <w:r w:rsidR="00963C2E">
        <w:rPr>
          <w:rFonts w:ascii="Times New Roman" w:hAnsi="Times New Roman" w:cs="Times New Roman"/>
          <w:sz w:val="28"/>
          <w:szCs w:val="28"/>
        </w:rPr>
        <w:t>Анализ чувствительности</w:t>
      </w:r>
      <w:r w:rsidR="00530DB1">
        <w:rPr>
          <w:rFonts w:ascii="Times New Roman" w:hAnsi="Times New Roman" w:cs="Times New Roman"/>
          <w:sz w:val="28"/>
          <w:szCs w:val="28"/>
        </w:rPr>
        <w:t xml:space="preserve">, Точка безубыточности </w:t>
      </w:r>
      <w:r w:rsidRPr="00963C2E">
        <w:rPr>
          <w:rFonts w:ascii="Times New Roman" w:hAnsi="Times New Roman" w:cs="Times New Roman"/>
          <w:sz w:val="28"/>
          <w:szCs w:val="28"/>
        </w:rPr>
        <w:t>и др.)</w:t>
      </w:r>
    </w:p>
    <w:p w:rsidR="00743D62" w:rsidRPr="00FB58CD" w:rsidRDefault="00743D62" w:rsidP="00963C2E">
      <w:pPr>
        <w:pStyle w:val="a9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CD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A767D">
        <w:rPr>
          <w:rFonts w:ascii="Times New Roman" w:hAnsi="Times New Roman" w:cs="Times New Roman"/>
          <w:sz w:val="28"/>
          <w:szCs w:val="28"/>
        </w:rPr>
        <w:t xml:space="preserve">рисков </w:t>
      </w:r>
      <w:r w:rsidR="00254FCD">
        <w:rPr>
          <w:rFonts w:ascii="Times New Roman" w:hAnsi="Times New Roman" w:cs="Times New Roman"/>
          <w:sz w:val="28"/>
          <w:szCs w:val="28"/>
        </w:rPr>
        <w:t>и оценка рисков на предприятии</w:t>
      </w:r>
      <w:r w:rsidRPr="00FB58CD">
        <w:rPr>
          <w:rFonts w:ascii="Times New Roman" w:hAnsi="Times New Roman" w:cs="Times New Roman"/>
          <w:sz w:val="28"/>
          <w:szCs w:val="28"/>
        </w:rPr>
        <w:t>.</w:t>
      </w:r>
    </w:p>
    <w:p w:rsidR="00743D62" w:rsidRDefault="00743D62" w:rsidP="00963C2E">
      <w:pPr>
        <w:pStyle w:val="a9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FCD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 w:rsidR="00254FCD" w:rsidRPr="00254FCD">
        <w:rPr>
          <w:rFonts w:ascii="Times New Roman" w:eastAsia="TimesNewRomanPSMT" w:hAnsi="Times New Roman" w:cs="Times New Roman"/>
          <w:sz w:val="28"/>
          <w:szCs w:val="28"/>
        </w:rPr>
        <w:t>предотвращению (снижению влияния) рисков на предприятии</w:t>
      </w:r>
      <w:r w:rsidRPr="00254F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2DB" w:rsidRDefault="00E422DB" w:rsidP="00E42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2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8. Разработка управленческих решений в сфере </w:t>
      </w:r>
    </w:p>
    <w:p w:rsidR="00E422DB" w:rsidRDefault="00E422DB" w:rsidP="00E42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2DB">
        <w:rPr>
          <w:rFonts w:ascii="Times New Roman" w:hAnsi="Times New Roman" w:cs="Times New Roman"/>
          <w:b/>
          <w:sz w:val="28"/>
          <w:szCs w:val="28"/>
        </w:rPr>
        <w:t>дистрибуции и торговли</w:t>
      </w:r>
    </w:p>
    <w:p w:rsidR="00E422DB" w:rsidRDefault="00E422DB" w:rsidP="00E4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2DB" w:rsidRDefault="00E422DB" w:rsidP="00E4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EA">
        <w:rPr>
          <w:rFonts w:ascii="Times New Roman" w:hAnsi="Times New Roman" w:cs="Times New Roman"/>
          <w:sz w:val="28"/>
          <w:szCs w:val="28"/>
        </w:rPr>
        <w:t xml:space="preserve">В рамках данной темы необходимо описать процесс принятия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172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E422DB">
        <w:rPr>
          <w:rFonts w:ascii="Times New Roman" w:hAnsi="Times New Roman" w:cs="Times New Roman"/>
          <w:sz w:val="28"/>
          <w:szCs w:val="28"/>
        </w:rPr>
        <w:t>дистрибуции и 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EA">
        <w:rPr>
          <w:rFonts w:ascii="Times New Roman" w:hAnsi="Times New Roman" w:cs="Times New Roman"/>
          <w:sz w:val="28"/>
          <w:szCs w:val="28"/>
        </w:rPr>
        <w:t xml:space="preserve">на примере любого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1723EA">
        <w:rPr>
          <w:rFonts w:ascii="Times New Roman" w:hAnsi="Times New Roman" w:cs="Times New Roman"/>
          <w:sz w:val="28"/>
          <w:szCs w:val="28"/>
        </w:rPr>
        <w:t>.</w:t>
      </w:r>
    </w:p>
    <w:p w:rsidR="00E422DB" w:rsidRDefault="00E422DB" w:rsidP="00E4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темы:</w:t>
      </w:r>
    </w:p>
    <w:p w:rsidR="00E422DB" w:rsidRPr="00E422DB" w:rsidRDefault="00E422DB" w:rsidP="00E422DB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2DB">
        <w:rPr>
          <w:rFonts w:ascii="Times New Roman" w:hAnsi="Times New Roman" w:cs="Times New Roman"/>
          <w:sz w:val="28"/>
          <w:szCs w:val="28"/>
        </w:rPr>
        <w:t xml:space="preserve">Теории и методы, применяемые для принятия решений в сфере дистрибуции и торговли (например,  </w:t>
      </w:r>
      <w:r w:rsidR="001E3D26">
        <w:rPr>
          <w:rFonts w:ascii="Times New Roman" w:hAnsi="Times New Roman" w:cs="Times New Roman"/>
          <w:sz w:val="28"/>
          <w:szCs w:val="28"/>
        </w:rPr>
        <w:t xml:space="preserve">Теория ограничений системы </w:t>
      </w:r>
      <w:r w:rsidRPr="00E422DB">
        <w:rPr>
          <w:rFonts w:ascii="Times New Roman" w:hAnsi="Times New Roman" w:cs="Times New Roman"/>
          <w:sz w:val="28"/>
          <w:szCs w:val="28"/>
        </w:rPr>
        <w:t>и др.)</w:t>
      </w:r>
    </w:p>
    <w:p w:rsidR="00E422DB" w:rsidRPr="00E422DB" w:rsidRDefault="00E422DB" w:rsidP="00E422DB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2DB">
        <w:rPr>
          <w:rFonts w:ascii="Times New Roman" w:hAnsi="Times New Roman" w:cs="Times New Roman"/>
          <w:sz w:val="28"/>
          <w:szCs w:val="28"/>
        </w:rPr>
        <w:t xml:space="preserve">Анализ системы управления </w:t>
      </w:r>
      <w:r w:rsidR="001E3D26">
        <w:rPr>
          <w:rFonts w:ascii="Times New Roman" w:hAnsi="Times New Roman" w:cs="Times New Roman"/>
          <w:sz w:val="28"/>
          <w:szCs w:val="28"/>
        </w:rPr>
        <w:t xml:space="preserve">дистрибуцией и торговлей </w:t>
      </w:r>
      <w:r w:rsidRPr="00E422DB">
        <w:rPr>
          <w:rFonts w:ascii="Times New Roman" w:hAnsi="Times New Roman" w:cs="Times New Roman"/>
          <w:sz w:val="28"/>
          <w:szCs w:val="28"/>
        </w:rPr>
        <w:t>на предприя</w:t>
      </w:r>
      <w:r w:rsidR="002D0EFA">
        <w:rPr>
          <w:rFonts w:ascii="Times New Roman" w:hAnsi="Times New Roman" w:cs="Times New Roman"/>
          <w:sz w:val="28"/>
          <w:szCs w:val="28"/>
        </w:rPr>
        <w:t>тии</w:t>
      </w:r>
      <w:r w:rsidRPr="00E422DB">
        <w:rPr>
          <w:rFonts w:ascii="Times New Roman" w:hAnsi="Times New Roman" w:cs="Times New Roman"/>
          <w:sz w:val="28"/>
          <w:szCs w:val="28"/>
        </w:rPr>
        <w:t xml:space="preserve"> (на основе методов, описанных в 1 главе).</w:t>
      </w:r>
    </w:p>
    <w:p w:rsidR="00E422DB" w:rsidRDefault="00E422DB" w:rsidP="00E422DB">
      <w:pPr>
        <w:pStyle w:val="a9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CD">
        <w:rPr>
          <w:rFonts w:ascii="Times New Roman" w:hAnsi="Times New Roman" w:cs="Times New Roman"/>
          <w:sz w:val="28"/>
          <w:szCs w:val="28"/>
        </w:rPr>
        <w:t xml:space="preserve">Рекомендации по совершенствованию </w:t>
      </w:r>
      <w:r>
        <w:rPr>
          <w:rFonts w:ascii="Times New Roman" w:hAnsi="Times New Roman" w:cs="Times New Roman"/>
          <w:sz w:val="28"/>
          <w:szCs w:val="28"/>
        </w:rPr>
        <w:t>системы управления</w:t>
      </w:r>
      <w:r w:rsidR="001E3D26" w:rsidRPr="001E3D26">
        <w:rPr>
          <w:rFonts w:ascii="Times New Roman" w:hAnsi="Times New Roman" w:cs="Times New Roman"/>
          <w:sz w:val="28"/>
          <w:szCs w:val="28"/>
        </w:rPr>
        <w:t xml:space="preserve"> </w:t>
      </w:r>
      <w:r w:rsidR="001E3D26">
        <w:rPr>
          <w:rFonts w:ascii="Times New Roman" w:hAnsi="Times New Roman" w:cs="Times New Roman"/>
          <w:sz w:val="28"/>
          <w:szCs w:val="28"/>
        </w:rPr>
        <w:t>дистрибуцией и торговлей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FC6" w:rsidRDefault="00AE3F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7E1A" w:rsidRDefault="00386368" w:rsidP="002A7E1A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4</w:t>
      </w:r>
      <w:r w:rsidR="002A7E1A">
        <w:rPr>
          <w:rFonts w:ascii="Times New Roman" w:hAnsi="Times New Roman" w:cs="Times New Roman"/>
          <w:b/>
          <w:sz w:val="28"/>
          <w:szCs w:val="28"/>
          <w:lang w:eastAsia="en-US"/>
        </w:rPr>
        <w:t>. Список литературы</w:t>
      </w:r>
    </w:p>
    <w:p w:rsidR="002A7E1A" w:rsidRDefault="002A7E1A" w:rsidP="002A7E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15EC" w:rsidRPr="00BC15EC" w:rsidRDefault="00BC15EC" w:rsidP="00BC15EC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C15EC">
        <w:rPr>
          <w:rFonts w:ascii="Times New Roman" w:hAnsi="Times New Roman"/>
          <w:b/>
          <w:bCs/>
          <w:sz w:val="28"/>
          <w:szCs w:val="28"/>
        </w:rPr>
        <w:t>Основная литература</w:t>
      </w:r>
    </w:p>
    <w:p w:rsidR="00BC15EC" w:rsidRPr="00BC15EC" w:rsidRDefault="00BC15EC" w:rsidP="00BC15EC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15EC" w:rsidRPr="00BC15EC" w:rsidRDefault="00BC15EC" w:rsidP="00BC15EC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Арутюнян, </w:t>
      </w:r>
      <w:proofErr w:type="gramStart"/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proofErr w:type="gramEnd"/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вам делать со стратегией? Руководство по стратегическому развитию компании / Т. Арутюнян. – Москва: Манн, Иванов и Фербер, 2013 - 368 с.</w:t>
      </w:r>
    </w:p>
    <w:p w:rsidR="00BC15EC" w:rsidRPr="00BC15EC" w:rsidRDefault="00BC15EC" w:rsidP="00BC15EC">
      <w:pPr>
        <w:numPr>
          <w:ilvl w:val="0"/>
          <w:numId w:val="8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5EC">
        <w:rPr>
          <w:rFonts w:ascii="Times New Roman" w:eastAsia="Times New Roman" w:hAnsi="Times New Roman" w:cs="Times New Roman"/>
          <w:sz w:val="28"/>
          <w:szCs w:val="28"/>
        </w:rPr>
        <w:t>Балдин</w:t>
      </w:r>
      <w:proofErr w:type="spellEnd"/>
      <w:r w:rsidRPr="00BC15EC">
        <w:rPr>
          <w:rFonts w:ascii="Times New Roman" w:eastAsia="Times New Roman" w:hAnsi="Times New Roman" w:cs="Times New Roman"/>
          <w:sz w:val="28"/>
          <w:szCs w:val="28"/>
        </w:rPr>
        <w:t xml:space="preserve">, К.В. </w:t>
      </w:r>
      <w:r w:rsidRPr="00BC15EC">
        <w:rPr>
          <w:rFonts w:ascii="Times New Roman" w:eastAsia="Times New Roman" w:hAnsi="Times New Roman" w:cs="Times New Roman"/>
          <w:bCs/>
          <w:sz w:val="28"/>
          <w:szCs w:val="28"/>
        </w:rPr>
        <w:t>Управленческ</w:t>
      </w:r>
      <w:r w:rsidRPr="00BC15EC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BC15EC">
        <w:rPr>
          <w:rFonts w:ascii="Times New Roman" w:eastAsia="Times New Roman" w:hAnsi="Times New Roman" w:cs="Times New Roman"/>
          <w:bCs/>
          <w:sz w:val="28"/>
          <w:szCs w:val="28"/>
        </w:rPr>
        <w:t>решени</w:t>
      </w:r>
      <w:r w:rsidRPr="00BC15EC">
        <w:rPr>
          <w:rFonts w:ascii="Times New Roman" w:eastAsia="Times New Roman" w:hAnsi="Times New Roman" w:cs="Times New Roman"/>
          <w:sz w:val="28"/>
          <w:szCs w:val="28"/>
        </w:rPr>
        <w:t xml:space="preserve">я: </w:t>
      </w:r>
      <w:r w:rsidRPr="00BC15EC">
        <w:rPr>
          <w:rFonts w:ascii="Times New Roman" w:hAnsi="Times New Roman" w:cs="Times New Roman"/>
          <w:sz w:val="28"/>
          <w:szCs w:val="28"/>
        </w:rPr>
        <w:t>учебник</w:t>
      </w:r>
      <w:r w:rsidRPr="00BC15EC">
        <w:rPr>
          <w:rFonts w:ascii="Times New Roman" w:eastAsia="Times New Roman" w:hAnsi="Times New Roman" w:cs="Times New Roman"/>
          <w:sz w:val="28"/>
          <w:szCs w:val="28"/>
        </w:rPr>
        <w:t xml:space="preserve">/ К. В. </w:t>
      </w:r>
      <w:proofErr w:type="spellStart"/>
      <w:r w:rsidRPr="00BC15EC">
        <w:rPr>
          <w:rFonts w:ascii="Times New Roman" w:eastAsia="Times New Roman" w:hAnsi="Times New Roman" w:cs="Times New Roman"/>
          <w:sz w:val="28"/>
          <w:szCs w:val="28"/>
        </w:rPr>
        <w:t>Балдин</w:t>
      </w:r>
      <w:proofErr w:type="spellEnd"/>
      <w:r w:rsidRPr="00BC15EC">
        <w:rPr>
          <w:rFonts w:ascii="Times New Roman" w:eastAsia="Times New Roman" w:hAnsi="Times New Roman" w:cs="Times New Roman"/>
          <w:sz w:val="28"/>
          <w:szCs w:val="28"/>
        </w:rPr>
        <w:t xml:space="preserve">, С. Н. Воробьев, В. Б. Уткин. - </w:t>
      </w:r>
      <w:r w:rsidRPr="00BC15EC">
        <w:rPr>
          <w:rFonts w:ascii="Times New Roman" w:hAnsi="Times New Roman" w:cs="Times New Roman"/>
          <w:sz w:val="28"/>
          <w:szCs w:val="28"/>
        </w:rPr>
        <w:t>8-е изд. – Москва: Дашков и</w:t>
      </w:r>
      <w:proofErr w:type="gramStart"/>
      <w:r w:rsidRPr="00BC15E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C15EC">
        <w:rPr>
          <w:rFonts w:ascii="Times New Roman" w:hAnsi="Times New Roman" w:cs="Times New Roman"/>
          <w:sz w:val="28"/>
          <w:szCs w:val="28"/>
        </w:rPr>
        <w:t>°, 2014</w:t>
      </w:r>
      <w:r w:rsidRPr="00BC15EC">
        <w:rPr>
          <w:rFonts w:ascii="Times New Roman" w:eastAsia="Times New Roman" w:hAnsi="Times New Roman" w:cs="Times New Roman"/>
          <w:sz w:val="28"/>
          <w:szCs w:val="28"/>
        </w:rPr>
        <w:t>. - 494 с.</w:t>
      </w:r>
    </w:p>
    <w:p w:rsidR="00BC15EC" w:rsidRPr="00BC15EC" w:rsidRDefault="00175068" w:rsidP="00BC15EC">
      <w:pPr>
        <w:numPr>
          <w:ilvl w:val="0"/>
          <w:numId w:val="8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BC15EC" w:rsidRPr="00BC15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Бережная, Е. В.</w:t>
        </w:r>
      </w:hyperlink>
      <w:r w:rsidR="00BC15EC" w:rsidRPr="00BC15EC">
        <w:rPr>
          <w:rFonts w:ascii="Times New Roman" w:hAnsi="Times New Roman" w:cs="Times New Roman"/>
          <w:sz w:val="28"/>
          <w:szCs w:val="28"/>
        </w:rPr>
        <w:t xml:space="preserve"> Методы и модели принятия управленческих решений: учебное пособие: для вузов по направлению подготовки 38.03.02 "Менеджмент" (квалификация (степень) "бакалавр") [Электронный ресурс] / Е. В. Бережная, В. И. Бережной.</w:t>
      </w:r>
      <w:proofErr w:type="gramEnd"/>
      <w:r w:rsidR="00BC15EC" w:rsidRPr="00BC15EC">
        <w:rPr>
          <w:rFonts w:ascii="Times New Roman" w:hAnsi="Times New Roman" w:cs="Times New Roman"/>
          <w:sz w:val="28"/>
          <w:szCs w:val="28"/>
        </w:rPr>
        <w:t xml:space="preserve"> - Москва: ИНФРА-М, 2016. - 384 с. - Режим доступа: </w:t>
      </w:r>
      <w:hyperlink r:id="rId11" w:history="1">
        <w:r w:rsidR="00BC15EC" w:rsidRPr="00BC15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http://znanium.com/go.php?id=661263</w:t>
        </w:r>
      </w:hyperlink>
      <w:r w:rsidR="00BC15EC" w:rsidRPr="00BC1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5EC" w:rsidRPr="00BC15EC" w:rsidRDefault="00BC15EC" w:rsidP="00BC15EC">
      <w:pPr>
        <w:pStyle w:val="a9"/>
        <w:numPr>
          <w:ilvl w:val="0"/>
          <w:numId w:val="8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Логинов, В. Н. Методы принятия управленческих решений. </w:t>
      </w:r>
      <w:r w:rsidRPr="00BC15EC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Учебное пособие / В.Н. Логинов. - Москва: </w:t>
      </w:r>
      <w:proofErr w:type="spellStart"/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>, 2014. - 224 c.</w:t>
      </w:r>
    </w:p>
    <w:p w:rsidR="00BC15EC" w:rsidRPr="00BC15EC" w:rsidRDefault="00BC15EC" w:rsidP="00BC15EC">
      <w:pPr>
        <w:pStyle w:val="a9"/>
        <w:numPr>
          <w:ilvl w:val="0"/>
          <w:numId w:val="8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5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Кузнецова, Н.В. Методы принятия управленческих решений</w:t>
      </w:r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C15EC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 пособие/Н.В.Кузнецова - Москва: НИЦ ИНФРА-М, 2015. - 222 с.</w:t>
      </w:r>
    </w:p>
    <w:p w:rsidR="00BC15EC" w:rsidRPr="00BC15EC" w:rsidRDefault="00175068" w:rsidP="00BC15EC">
      <w:pPr>
        <w:pStyle w:val="a9"/>
        <w:numPr>
          <w:ilvl w:val="0"/>
          <w:numId w:val="8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anchor="none" w:history="1">
        <w:proofErr w:type="gramStart"/>
        <w:r w:rsidR="00BC15EC" w:rsidRPr="00BC15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Сендеров, В. Л.</w:t>
        </w:r>
      </w:hyperlink>
      <w:r w:rsidR="00BC15EC"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anchor="none" w:history="1">
        <w:r w:rsidR="00BC15EC" w:rsidRPr="00BC15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Юрченко, Т. И.</w:t>
        </w:r>
      </w:hyperlink>
      <w:r w:rsidR="00BC15EC"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anchor="none" w:history="1">
        <w:r w:rsidR="00BC15EC" w:rsidRPr="00BC15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Воронцова, Ю. В.</w:t>
        </w:r>
      </w:hyperlink>
      <w:r w:rsidR="00BC15EC"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anchor="none" w:history="1">
        <w:r w:rsidR="00BC15EC" w:rsidRPr="00BC15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Бровцина Е. Ю.</w:t>
        </w:r>
      </w:hyperlink>
      <w:r w:rsidR="00BC15EC" w:rsidRPr="00BC15EC">
        <w:rPr>
          <w:rFonts w:ascii="Times New Roman" w:hAnsi="Times New Roman" w:cs="Times New Roman"/>
          <w:sz w:val="28"/>
          <w:szCs w:val="28"/>
        </w:rPr>
        <w:t xml:space="preserve"> Методы принятия управленческих решений: учебное пособие: для вузов по направлению подготовки 38.03.02 "Менеджмент" (квалификация (степень) «бакалавр» [Электронный ресурс] / В. Л. </w:t>
      </w:r>
      <w:proofErr w:type="spellStart"/>
      <w:r w:rsidR="00BC15EC" w:rsidRPr="00BC15EC">
        <w:rPr>
          <w:rFonts w:ascii="Times New Roman" w:hAnsi="Times New Roman" w:cs="Times New Roman"/>
          <w:sz w:val="28"/>
          <w:szCs w:val="28"/>
        </w:rPr>
        <w:t>Сендеров</w:t>
      </w:r>
      <w:proofErr w:type="spellEnd"/>
      <w:r w:rsidR="00BC15EC" w:rsidRPr="00BC15EC">
        <w:rPr>
          <w:rFonts w:ascii="Times New Roman" w:hAnsi="Times New Roman" w:cs="Times New Roman"/>
          <w:sz w:val="28"/>
          <w:szCs w:val="28"/>
        </w:rPr>
        <w:t xml:space="preserve"> и [др.].</w:t>
      </w:r>
      <w:proofErr w:type="gramEnd"/>
      <w:r w:rsidR="00BC15EC" w:rsidRPr="00BC15EC">
        <w:rPr>
          <w:rFonts w:ascii="Times New Roman" w:hAnsi="Times New Roman" w:cs="Times New Roman"/>
          <w:sz w:val="28"/>
          <w:szCs w:val="28"/>
        </w:rPr>
        <w:t xml:space="preserve"> - Москва: ИНФРА-М, 2014. - 227 с. Режим доступа: </w:t>
      </w:r>
      <w:hyperlink r:id="rId16" w:history="1">
        <w:r w:rsidR="00BC15EC" w:rsidRPr="00BC15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http://znanium.com/go.php?id=908027</w:t>
        </w:r>
      </w:hyperlink>
      <w:r w:rsidR="00BC15EC" w:rsidRPr="00BC1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5EC" w:rsidRPr="00BC15EC" w:rsidRDefault="00BC15EC" w:rsidP="00BC15EC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BC15EC">
        <w:rPr>
          <w:b w:val="0"/>
          <w:bCs w:val="0"/>
          <w:sz w:val="28"/>
          <w:szCs w:val="28"/>
        </w:rPr>
        <w:t>Соколов, Я.В. Управленческий учет</w:t>
      </w:r>
      <w:r w:rsidRPr="00BC15EC">
        <w:rPr>
          <w:b w:val="0"/>
          <w:sz w:val="28"/>
          <w:szCs w:val="28"/>
          <w:shd w:val="clear" w:color="auto" w:fill="FFFFFF"/>
        </w:rPr>
        <w:t xml:space="preserve">: Учебник / Я.В. Соколов. – Москва: Магистр, 2015. – 428 с.  </w:t>
      </w:r>
    </w:p>
    <w:p w:rsidR="00BC15EC" w:rsidRPr="00BC15EC" w:rsidRDefault="00BC15EC" w:rsidP="00BC15EC">
      <w:pPr>
        <w:numPr>
          <w:ilvl w:val="0"/>
          <w:numId w:val="8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>Тебекин</w:t>
      </w:r>
      <w:proofErr w:type="spellEnd"/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>, А.В. Методы принятия управленческих решений:</w:t>
      </w:r>
      <w:r w:rsidRPr="00BC15EC">
        <w:rPr>
          <w:rFonts w:ascii="Times New Roman" w:hAnsi="Times New Roman" w:cs="Times New Roman"/>
          <w:sz w:val="28"/>
          <w:szCs w:val="28"/>
        </w:rPr>
        <w:t xml:space="preserve"> учебник / А.В. </w:t>
      </w:r>
      <w:proofErr w:type="spellStart"/>
      <w:r w:rsidRPr="00BC15EC">
        <w:rPr>
          <w:rFonts w:ascii="Times New Roman" w:hAnsi="Times New Roman" w:cs="Times New Roman"/>
          <w:sz w:val="28"/>
          <w:szCs w:val="28"/>
        </w:rPr>
        <w:t>Тебекин</w:t>
      </w:r>
      <w:proofErr w:type="spellEnd"/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Москва: </w:t>
      </w:r>
      <w:proofErr w:type="spellStart"/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>, 2014. - 572 с.</w:t>
      </w:r>
    </w:p>
    <w:p w:rsidR="00BC15EC" w:rsidRPr="00BC15EC" w:rsidRDefault="00BC15EC" w:rsidP="00BC15EC">
      <w:pPr>
        <w:numPr>
          <w:ilvl w:val="0"/>
          <w:numId w:val="8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Тронин</w:t>
      </w:r>
      <w:proofErr w:type="spellEnd"/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Ю.Н. Управленческое решение: </w:t>
      </w:r>
      <w:r w:rsidRPr="00BC15EC">
        <w:rPr>
          <w:rFonts w:ascii="Times New Roman" w:hAnsi="Times New Roman" w:cs="Times New Roman"/>
          <w:sz w:val="28"/>
          <w:szCs w:val="28"/>
        </w:rPr>
        <w:t xml:space="preserve">[Текст] учебное пособие / Ю.Н. </w:t>
      </w:r>
      <w:proofErr w:type="spellStart"/>
      <w:r w:rsidRPr="00BC15EC">
        <w:rPr>
          <w:rFonts w:ascii="Times New Roman" w:hAnsi="Times New Roman" w:cs="Times New Roman"/>
          <w:sz w:val="28"/>
          <w:szCs w:val="28"/>
        </w:rPr>
        <w:t>Тронин</w:t>
      </w:r>
      <w:proofErr w:type="spellEnd"/>
      <w:r w:rsidRPr="00BC15EC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BC15EC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BC15EC">
        <w:rPr>
          <w:rFonts w:ascii="Times New Roman" w:hAnsi="Times New Roman" w:cs="Times New Roman"/>
          <w:sz w:val="28"/>
          <w:szCs w:val="28"/>
        </w:rPr>
        <w:t>-Дана, 2012. – 311 с.</w:t>
      </w:r>
    </w:p>
    <w:p w:rsidR="00BC15EC" w:rsidRPr="00BC15EC" w:rsidRDefault="00BC15EC" w:rsidP="00BC15EC">
      <w:pPr>
        <w:pStyle w:val="osnper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Трофимова, Л.А. Методы принятия управленческих решений. </w:t>
      </w:r>
      <w:r w:rsidRPr="00BC15EC">
        <w:rPr>
          <w:rFonts w:ascii="Times New Roman" w:hAnsi="Times New Roman" w:cs="Times New Roman"/>
          <w:color w:val="auto"/>
          <w:sz w:val="28"/>
          <w:szCs w:val="28"/>
        </w:rPr>
        <w:t xml:space="preserve">[Текст] </w:t>
      </w:r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Учебник и практикум для академического </w:t>
      </w:r>
      <w:proofErr w:type="spellStart"/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бакалавриата</w:t>
      </w:r>
      <w:proofErr w:type="spellEnd"/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/ Л.А. Трофимова, В.В. Трофимов. - Москва: </w:t>
      </w:r>
      <w:proofErr w:type="spellStart"/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Юрайт</w:t>
      </w:r>
      <w:proofErr w:type="spellEnd"/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20146 - 335 c.</w:t>
      </w:r>
    </w:p>
    <w:p w:rsidR="00BC15EC" w:rsidRPr="00BC15EC" w:rsidRDefault="00BC15EC" w:rsidP="00BC15EC">
      <w:pPr>
        <w:pStyle w:val="osnper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Чавкин</w:t>
      </w:r>
      <w:proofErr w:type="spellEnd"/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 А.М. Методы и модели рационального управления </w:t>
      </w:r>
      <w:r w:rsidRPr="00BC15EC">
        <w:rPr>
          <w:rFonts w:ascii="Times New Roman" w:hAnsi="Times New Roman" w:cs="Times New Roman"/>
          <w:color w:val="auto"/>
          <w:sz w:val="28"/>
          <w:szCs w:val="28"/>
        </w:rPr>
        <w:t xml:space="preserve">[Текст] </w:t>
      </w:r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/ А.М. </w:t>
      </w:r>
      <w:proofErr w:type="spellStart"/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Чавкин</w:t>
      </w:r>
      <w:proofErr w:type="spellEnd"/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- Москва: ЮНИТИ, 2013. 391 с.</w:t>
      </w:r>
    </w:p>
    <w:p w:rsidR="00BC15EC" w:rsidRPr="00BC15EC" w:rsidRDefault="00BC15EC" w:rsidP="00BC15EC">
      <w:pPr>
        <w:pStyle w:val="osnper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Черняк, В. З. Методы принятия управленческих решений. </w:t>
      </w:r>
      <w:r w:rsidRPr="00BC15EC">
        <w:rPr>
          <w:rFonts w:ascii="Times New Roman" w:hAnsi="Times New Roman" w:cs="Times New Roman"/>
          <w:color w:val="auto"/>
          <w:sz w:val="28"/>
          <w:szCs w:val="28"/>
        </w:rPr>
        <w:t xml:space="preserve">[Текст] </w:t>
      </w:r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Учебник / В.З. Черняк, И.В. </w:t>
      </w:r>
      <w:proofErr w:type="spellStart"/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Довдиенко</w:t>
      </w:r>
      <w:proofErr w:type="spellEnd"/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- Москва: </w:t>
      </w:r>
      <w:proofErr w:type="spellStart"/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Academia</w:t>
      </w:r>
      <w:proofErr w:type="spellEnd"/>
      <w:r w:rsidRPr="00BC15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2014. - 240 c.</w:t>
      </w:r>
    </w:p>
    <w:p w:rsidR="00AE3FC6" w:rsidRDefault="00AE3FC6">
      <w:pP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BC15EC" w:rsidRPr="00BC15EC" w:rsidRDefault="00BC15EC" w:rsidP="00BC15EC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C15EC">
        <w:rPr>
          <w:rFonts w:ascii="Times New Roman" w:hAnsi="Times New Roman"/>
          <w:b/>
          <w:bCs/>
          <w:sz w:val="28"/>
          <w:szCs w:val="28"/>
        </w:rPr>
        <w:lastRenderedPageBreak/>
        <w:t>Дополнительная литература</w:t>
      </w:r>
    </w:p>
    <w:p w:rsidR="00BC15EC" w:rsidRPr="00BC15EC" w:rsidRDefault="00BC15EC" w:rsidP="00BC15EC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15EC" w:rsidRPr="00BC15EC" w:rsidRDefault="00BC15EC" w:rsidP="00BC15EC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15EC">
        <w:rPr>
          <w:rFonts w:ascii="Times New Roman" w:eastAsia="Times New Roman" w:hAnsi="Times New Roman" w:cs="Times New Roman"/>
          <w:sz w:val="28"/>
          <w:szCs w:val="28"/>
        </w:rPr>
        <w:t>Адизес</w:t>
      </w:r>
      <w:proofErr w:type="spellEnd"/>
      <w:r w:rsidRPr="00BC15EC">
        <w:rPr>
          <w:rFonts w:ascii="Times New Roman" w:eastAsia="Times New Roman" w:hAnsi="Times New Roman" w:cs="Times New Roman"/>
          <w:sz w:val="28"/>
          <w:szCs w:val="28"/>
        </w:rPr>
        <w:t xml:space="preserve">, И. Управление жизненным циклом корпораций </w:t>
      </w:r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15EC">
        <w:rPr>
          <w:rFonts w:ascii="Times New Roman" w:eastAsia="Times New Roman" w:hAnsi="Times New Roman" w:cs="Times New Roman"/>
          <w:sz w:val="28"/>
          <w:szCs w:val="28"/>
        </w:rPr>
        <w:t xml:space="preserve">/ Ицхак </w:t>
      </w:r>
      <w:proofErr w:type="spellStart"/>
      <w:r w:rsidRPr="00BC15EC">
        <w:rPr>
          <w:rFonts w:ascii="Times New Roman" w:eastAsia="Times New Roman" w:hAnsi="Times New Roman" w:cs="Times New Roman"/>
          <w:sz w:val="28"/>
          <w:szCs w:val="28"/>
        </w:rPr>
        <w:t>Калдерон</w:t>
      </w:r>
      <w:proofErr w:type="spellEnd"/>
      <w:r w:rsidRPr="00BC1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15EC">
        <w:rPr>
          <w:rFonts w:ascii="Times New Roman" w:eastAsia="Times New Roman" w:hAnsi="Times New Roman" w:cs="Times New Roman"/>
          <w:sz w:val="28"/>
          <w:szCs w:val="28"/>
        </w:rPr>
        <w:t>Адизес</w:t>
      </w:r>
      <w:proofErr w:type="spellEnd"/>
      <w:r w:rsidRPr="00BC15EC">
        <w:rPr>
          <w:rFonts w:ascii="Times New Roman" w:eastAsia="Times New Roman" w:hAnsi="Times New Roman" w:cs="Times New Roman"/>
          <w:sz w:val="28"/>
          <w:szCs w:val="28"/>
        </w:rPr>
        <w:t>; пер. с англ. В. Кузина. — Москва: Манн, Иванов и Фербер, 2016. — 512 с.</w:t>
      </w:r>
    </w:p>
    <w:p w:rsidR="00BC15EC" w:rsidRPr="00BC15EC" w:rsidRDefault="00BC15EC" w:rsidP="00BC15EC">
      <w:pPr>
        <w:pStyle w:val="a9"/>
        <w:widowControl w:val="0"/>
        <w:numPr>
          <w:ilvl w:val="0"/>
          <w:numId w:val="9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EC">
        <w:rPr>
          <w:rFonts w:ascii="Times New Roman" w:hAnsi="Times New Roman" w:cs="Times New Roman"/>
          <w:sz w:val="28"/>
          <w:szCs w:val="28"/>
        </w:rPr>
        <w:t>Герасимова, Л.Н. Управленческий учёт: теория и практика</w:t>
      </w:r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C15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15EC">
        <w:rPr>
          <w:rFonts w:ascii="Times New Roman" w:hAnsi="Times New Roman" w:cs="Times New Roman"/>
          <w:sz w:val="28"/>
          <w:szCs w:val="28"/>
        </w:rPr>
        <w:t xml:space="preserve"> учебник /Л. Н. Герасимова. – Ростов н</w:t>
      </w:r>
      <w:proofErr w:type="gramStart"/>
      <w:r w:rsidRPr="00BC15EC">
        <w:rPr>
          <w:rFonts w:ascii="Times New Roman" w:hAnsi="Times New Roman" w:cs="Times New Roman"/>
          <w:sz w:val="28"/>
          <w:szCs w:val="28"/>
        </w:rPr>
        <w:t xml:space="preserve"> / Д</w:t>
      </w:r>
      <w:proofErr w:type="gramEnd"/>
      <w:r w:rsidRPr="00BC15EC">
        <w:rPr>
          <w:rFonts w:ascii="Times New Roman" w:hAnsi="Times New Roman" w:cs="Times New Roman"/>
          <w:sz w:val="28"/>
          <w:szCs w:val="28"/>
        </w:rPr>
        <w:t>: Феникс. – 2011. – 508 с.</w:t>
      </w:r>
    </w:p>
    <w:p w:rsidR="00BC15EC" w:rsidRPr="00BC15EC" w:rsidRDefault="00BC15EC" w:rsidP="00BC15EC">
      <w:pPr>
        <w:pStyle w:val="a9"/>
        <w:widowControl w:val="0"/>
        <w:numPr>
          <w:ilvl w:val="0"/>
          <w:numId w:val="9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Нив, Г. Организация как система: принципы построения устойчивого бизнеса Эдварда </w:t>
      </w:r>
      <w:proofErr w:type="spellStart"/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>Деминга</w:t>
      </w:r>
      <w:proofErr w:type="spellEnd"/>
      <w:r w:rsidRPr="00BC1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/ Генри Нив; пер. с англ. – Москва: Альпина Бизнес Букс, 2007. – 370 с.</w:t>
      </w:r>
    </w:p>
    <w:p w:rsidR="002A7E1A" w:rsidRDefault="002A7E1A" w:rsidP="002A7E1A">
      <w:pPr>
        <w:shd w:val="clear" w:color="auto" w:fill="FFFFFF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A7E1A" w:rsidRDefault="002A7E1A" w:rsidP="002A7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курсовых проектов рекомендуется использование отечественных и зарубежных журналов из следующего перечня:</w:t>
      </w:r>
    </w:p>
    <w:p w:rsidR="002A7E1A" w:rsidRDefault="002A7E1A" w:rsidP="002A7E1A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Менеджмент в России и за рубежом;</w:t>
      </w:r>
    </w:p>
    <w:p w:rsidR="002A7E1A" w:rsidRDefault="002A7E1A" w:rsidP="002A7E1A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журнал менеджмента;</w:t>
      </w:r>
    </w:p>
    <w:p w:rsidR="002A7E1A" w:rsidRDefault="002A7E1A" w:rsidP="002A7E1A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 фирмы;</w:t>
      </w:r>
    </w:p>
    <w:p w:rsidR="002A7E1A" w:rsidRDefault="002A7E1A" w:rsidP="002A7E1A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проектами.  </w:t>
      </w:r>
    </w:p>
    <w:p w:rsidR="002A7E1A" w:rsidRDefault="002A7E1A" w:rsidP="002A7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1A" w:rsidRDefault="002A7E1A" w:rsidP="002A7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2A7E1A" w:rsidRDefault="002A7E1A" w:rsidP="002A7E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Сообщество менеджеров // </w:t>
      </w:r>
      <w:hyperlink r:id="rId1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http://www.e-xecutive.ru/</w:t>
        </w:r>
      </w:hyperlink>
    </w:p>
    <w:p w:rsidR="002A7E1A" w:rsidRDefault="002A7E1A" w:rsidP="002A7E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hyperlink r:id="rId1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http://sk.ru/news/</w:t>
        </w:r>
      </w:hyperlink>
    </w:p>
    <w:p w:rsidR="002A7E1A" w:rsidRDefault="002A7E1A" w:rsidP="002A7E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Бизнес школа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hyperlink r:id="rId1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http://school.skolkovo.ru/ru/</w:t>
        </w:r>
      </w:hyperlink>
    </w:p>
    <w:sectPr w:rsidR="002A7E1A" w:rsidSect="008B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225"/>
    <w:multiLevelType w:val="hybridMultilevel"/>
    <w:tmpl w:val="04A8F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8051F2"/>
    <w:multiLevelType w:val="hybridMultilevel"/>
    <w:tmpl w:val="C5FCDC0A"/>
    <w:lvl w:ilvl="0" w:tplc="7CAE8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27D45"/>
    <w:multiLevelType w:val="hybridMultilevel"/>
    <w:tmpl w:val="1A3E1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5782E"/>
    <w:multiLevelType w:val="multilevel"/>
    <w:tmpl w:val="7E54B9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47C58CD"/>
    <w:multiLevelType w:val="hybridMultilevel"/>
    <w:tmpl w:val="079E96B2"/>
    <w:lvl w:ilvl="0" w:tplc="D90EA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F253FB"/>
    <w:multiLevelType w:val="hybridMultilevel"/>
    <w:tmpl w:val="A4F038E0"/>
    <w:lvl w:ilvl="0" w:tplc="CAE2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3B32D5"/>
    <w:multiLevelType w:val="hybridMultilevel"/>
    <w:tmpl w:val="9D507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E57EF"/>
    <w:multiLevelType w:val="multilevel"/>
    <w:tmpl w:val="C34CD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125" w:hanging="375"/>
      </w:pPr>
    </w:lvl>
    <w:lvl w:ilvl="2">
      <w:start w:val="1"/>
      <w:numFmt w:val="decimal"/>
      <w:isLgl/>
      <w:lvlText w:val="%1.%2.%3"/>
      <w:lvlJc w:val="left"/>
      <w:pPr>
        <w:ind w:left="1860" w:hanging="720"/>
      </w:pPr>
    </w:lvl>
    <w:lvl w:ilvl="3">
      <w:start w:val="1"/>
      <w:numFmt w:val="decimal"/>
      <w:isLgl/>
      <w:lvlText w:val="%1.%2.%3.%4"/>
      <w:lvlJc w:val="left"/>
      <w:pPr>
        <w:ind w:left="2610" w:hanging="108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750" w:hanging="1440"/>
      </w:pPr>
    </w:lvl>
    <w:lvl w:ilvl="6">
      <w:start w:val="1"/>
      <w:numFmt w:val="decimal"/>
      <w:isLgl/>
      <w:lvlText w:val="%1.%2.%3.%4.%5.%6.%7"/>
      <w:lvlJc w:val="left"/>
      <w:pPr>
        <w:ind w:left="4140" w:hanging="1440"/>
      </w:p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8">
    <w:nsid w:val="30E62BF7"/>
    <w:multiLevelType w:val="hybridMultilevel"/>
    <w:tmpl w:val="AE6850D6"/>
    <w:lvl w:ilvl="0" w:tplc="CEB23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2452A6"/>
    <w:multiLevelType w:val="hybridMultilevel"/>
    <w:tmpl w:val="CDEEE01E"/>
    <w:lvl w:ilvl="0" w:tplc="1F044AD2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6D2C8F"/>
    <w:multiLevelType w:val="hybridMultilevel"/>
    <w:tmpl w:val="3ED00BFC"/>
    <w:lvl w:ilvl="0" w:tplc="85A6A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A30E5D"/>
    <w:multiLevelType w:val="hybridMultilevel"/>
    <w:tmpl w:val="01D6B410"/>
    <w:lvl w:ilvl="0" w:tplc="8B329A2C">
      <w:start w:val="1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11738"/>
    <w:multiLevelType w:val="hybridMultilevel"/>
    <w:tmpl w:val="F774DAF8"/>
    <w:lvl w:ilvl="0" w:tplc="E5A205C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C0C5C"/>
    <w:multiLevelType w:val="hybridMultilevel"/>
    <w:tmpl w:val="89805348"/>
    <w:lvl w:ilvl="0" w:tplc="9CCE0A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5DE5E17"/>
    <w:multiLevelType w:val="hybridMultilevel"/>
    <w:tmpl w:val="753E2D88"/>
    <w:lvl w:ilvl="0" w:tplc="D36EB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F31980"/>
    <w:multiLevelType w:val="hybridMultilevel"/>
    <w:tmpl w:val="171A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565CC"/>
    <w:multiLevelType w:val="hybridMultilevel"/>
    <w:tmpl w:val="CDCC899C"/>
    <w:lvl w:ilvl="0" w:tplc="9552F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CB546F"/>
    <w:multiLevelType w:val="hybridMultilevel"/>
    <w:tmpl w:val="5FBAD6D4"/>
    <w:lvl w:ilvl="0" w:tplc="6B728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A17EB2"/>
    <w:multiLevelType w:val="hybridMultilevel"/>
    <w:tmpl w:val="8D00AE24"/>
    <w:lvl w:ilvl="0" w:tplc="60B6A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9A670A"/>
    <w:multiLevelType w:val="hybridMultilevel"/>
    <w:tmpl w:val="86B0B3BC"/>
    <w:lvl w:ilvl="0" w:tplc="5AE20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6"/>
  </w:num>
  <w:num w:numId="10">
    <w:abstractNumId w:val="10"/>
  </w:num>
  <w:num w:numId="11">
    <w:abstractNumId w:val="4"/>
  </w:num>
  <w:num w:numId="12">
    <w:abstractNumId w:val="13"/>
  </w:num>
  <w:num w:numId="13">
    <w:abstractNumId w:val="8"/>
  </w:num>
  <w:num w:numId="14">
    <w:abstractNumId w:val="17"/>
  </w:num>
  <w:num w:numId="15">
    <w:abstractNumId w:val="5"/>
  </w:num>
  <w:num w:numId="16">
    <w:abstractNumId w:val="1"/>
  </w:num>
  <w:num w:numId="17">
    <w:abstractNumId w:val="14"/>
  </w:num>
  <w:num w:numId="18">
    <w:abstractNumId w:val="16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E1A"/>
    <w:rsid w:val="000B7F1D"/>
    <w:rsid w:val="001723EA"/>
    <w:rsid w:val="00175068"/>
    <w:rsid w:val="001B26F8"/>
    <w:rsid w:val="001E3D26"/>
    <w:rsid w:val="00254FCD"/>
    <w:rsid w:val="0027365B"/>
    <w:rsid w:val="002A7E1A"/>
    <w:rsid w:val="002B6951"/>
    <w:rsid w:val="002D0EFA"/>
    <w:rsid w:val="00386368"/>
    <w:rsid w:val="003E7634"/>
    <w:rsid w:val="00406C69"/>
    <w:rsid w:val="00530DB1"/>
    <w:rsid w:val="0054530E"/>
    <w:rsid w:val="00552136"/>
    <w:rsid w:val="0058670B"/>
    <w:rsid w:val="005F437C"/>
    <w:rsid w:val="006127FA"/>
    <w:rsid w:val="006144B7"/>
    <w:rsid w:val="00616BEA"/>
    <w:rsid w:val="006519A6"/>
    <w:rsid w:val="00680D0F"/>
    <w:rsid w:val="00680FBF"/>
    <w:rsid w:val="00682166"/>
    <w:rsid w:val="00686301"/>
    <w:rsid w:val="006C2449"/>
    <w:rsid w:val="00743D62"/>
    <w:rsid w:val="007514EE"/>
    <w:rsid w:val="00845BC9"/>
    <w:rsid w:val="008B0872"/>
    <w:rsid w:val="0092508F"/>
    <w:rsid w:val="00941FFB"/>
    <w:rsid w:val="00963C2E"/>
    <w:rsid w:val="009D483B"/>
    <w:rsid w:val="00A03B25"/>
    <w:rsid w:val="00A337C1"/>
    <w:rsid w:val="00A7374B"/>
    <w:rsid w:val="00AE3FC6"/>
    <w:rsid w:val="00B26258"/>
    <w:rsid w:val="00B60308"/>
    <w:rsid w:val="00BC15EC"/>
    <w:rsid w:val="00BF7895"/>
    <w:rsid w:val="00C46AD7"/>
    <w:rsid w:val="00C801AF"/>
    <w:rsid w:val="00C91044"/>
    <w:rsid w:val="00CA73B2"/>
    <w:rsid w:val="00D00F1B"/>
    <w:rsid w:val="00D12604"/>
    <w:rsid w:val="00D24F87"/>
    <w:rsid w:val="00DA767D"/>
    <w:rsid w:val="00DE05B7"/>
    <w:rsid w:val="00E422DB"/>
    <w:rsid w:val="00E47F68"/>
    <w:rsid w:val="00ED1853"/>
    <w:rsid w:val="00F36F99"/>
    <w:rsid w:val="00F94B29"/>
    <w:rsid w:val="00FB58CD"/>
    <w:rsid w:val="00FD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72"/>
  </w:style>
  <w:style w:type="paragraph" w:styleId="1">
    <w:name w:val="heading 1"/>
    <w:basedOn w:val="a"/>
    <w:link w:val="10"/>
    <w:uiPriority w:val="9"/>
    <w:qFormat/>
    <w:rsid w:val="00BC1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E1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A7E1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2A7E1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A7E1A"/>
  </w:style>
  <w:style w:type="paragraph" w:styleId="a7">
    <w:name w:val="Body Text Indent"/>
    <w:basedOn w:val="a"/>
    <w:link w:val="a8"/>
    <w:uiPriority w:val="99"/>
    <w:semiHidden/>
    <w:unhideWhenUsed/>
    <w:rsid w:val="002A7E1A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A7E1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aliases w:val="Стрктура"/>
    <w:basedOn w:val="a"/>
    <w:link w:val="aa"/>
    <w:uiPriority w:val="34"/>
    <w:qFormat/>
    <w:rsid w:val="002A7E1A"/>
    <w:pPr>
      <w:ind w:left="720"/>
      <w:contextualSpacing/>
    </w:pPr>
  </w:style>
  <w:style w:type="paragraph" w:customStyle="1" w:styleId="ab">
    <w:name w:val="Текст лекций"/>
    <w:basedOn w:val="a"/>
    <w:uiPriority w:val="99"/>
    <w:rsid w:val="002A7E1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СТО Абзац Знак4 Знак"/>
    <w:basedOn w:val="a"/>
    <w:uiPriority w:val="99"/>
    <w:rsid w:val="002A7E1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C15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osnper">
    <w:name w:val="_osn_per"/>
    <w:basedOn w:val="a"/>
    <w:rsid w:val="00BC15EC"/>
    <w:pPr>
      <w:suppressAutoHyphens/>
      <w:autoSpaceDE w:val="0"/>
      <w:autoSpaceDN w:val="0"/>
      <w:adjustRightInd w:val="0"/>
      <w:spacing w:after="57" w:line="288" w:lineRule="auto"/>
      <w:ind w:left="2268"/>
      <w:textAlignment w:val="center"/>
    </w:pPr>
    <w:rPr>
      <w:rFonts w:ascii="MyriadPro-Regular" w:eastAsia="Times New Roman" w:hAnsi="MyriadPro-Regular" w:cs="MyriadPro-Regular"/>
      <w:color w:val="000000"/>
      <w:spacing w:val="2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BC15EC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C15E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BC15EC"/>
  </w:style>
  <w:style w:type="character" w:customStyle="1" w:styleId="aa">
    <w:name w:val="Абзац списка Знак"/>
    <w:aliases w:val="Стрктура Знак"/>
    <w:link w:val="a9"/>
    <w:uiPriority w:val="34"/>
    <w:rsid w:val="00BC15EC"/>
  </w:style>
  <w:style w:type="paragraph" w:styleId="3">
    <w:name w:val="Body Text Indent 3"/>
    <w:basedOn w:val="a"/>
    <w:link w:val="30"/>
    <w:uiPriority w:val="99"/>
    <w:semiHidden/>
    <w:unhideWhenUsed/>
    <w:rsid w:val="006C24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2449"/>
    <w:rPr>
      <w:sz w:val="16"/>
      <w:szCs w:val="16"/>
    </w:rPr>
  </w:style>
  <w:style w:type="paragraph" w:customStyle="1" w:styleId="ac">
    <w:name w:val="обыч"/>
    <w:basedOn w:val="a"/>
    <w:link w:val="ad"/>
    <w:qFormat/>
    <w:rsid w:val="006C24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быч Знак"/>
    <w:link w:val="ac"/>
    <w:rsid w:val="006C244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C%D1%83%D1%89%D0%B5%D1%81%D1%82%D0%B2%D0%BE" TargetMode="External"/><Relationship Id="rId13" Type="http://schemas.openxmlformats.org/officeDocument/2006/relationships/hyperlink" Target="http://znanium.com/go.php?id=908027" TargetMode="External"/><Relationship Id="rId18" Type="http://schemas.openxmlformats.org/officeDocument/2006/relationships/hyperlink" Target="http://sk.ru/news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A6%D0%B5%D0%BD%D0%BD%D0%B0%D1%8F_%D0%B1%D1%83%D0%BC%D0%B0%D0%B3%D0%B0" TargetMode="External"/><Relationship Id="rId12" Type="http://schemas.openxmlformats.org/officeDocument/2006/relationships/hyperlink" Target="http://znanium.com/go.php?id=908027" TargetMode="External"/><Relationship Id="rId17" Type="http://schemas.openxmlformats.org/officeDocument/2006/relationships/hyperlink" Target="http://www.e-xecutiv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go.php?id=90802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5%D0%BD%D1%8C%D0%B3%D0%B8" TargetMode="External"/><Relationship Id="rId11" Type="http://schemas.openxmlformats.org/officeDocument/2006/relationships/hyperlink" Target="http://znanium.com/go.php?id=6612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go.php?id=908027" TargetMode="External"/><Relationship Id="rId10" Type="http://schemas.openxmlformats.org/officeDocument/2006/relationships/hyperlink" Target="http://catalog.sfu-kras.ru/cgi-bin/irbis64r_14/cgiirbis_64.exe?LNG=&amp;Z21ID=1447151017633646012&amp;I21DBN=BOOK1&amp;P21DBN=BOOK1&amp;S21STN=1&amp;S21REF=&amp;S21FMT=fullwebr&amp;C21COM=S&amp;S21CNR=&amp;S21P01=0&amp;S21P02=1&amp;S21P03=A=&amp;S21STR=%D0%91%D0%B5%D1%80%D0%B5%D0%B6%D0%BD%D0%B0%D1%8F%20%D0%95%D0%BB%D0%B5%D0%BD%D0%B0%20%D0%92%D0%B8%D0%BA%D1%82%D0%BE%D1%80%D0%BE%D0%B2%D0%BD%D0%B0" TargetMode="External"/><Relationship Id="rId19" Type="http://schemas.openxmlformats.org/officeDocument/2006/relationships/hyperlink" Target="http://school.skolkovo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5%D0%B4%D0%BF%D1%80%D0%B8%D0%BD%D0%B8%D0%BC%D0%B0%D1%82%D0%B5%D0%BB%D1%8C%D1%81%D1%82%D0%B2%D0%BE" TargetMode="External"/><Relationship Id="rId14" Type="http://schemas.openxmlformats.org/officeDocument/2006/relationships/hyperlink" Target="http://znanium.com/go.php?id=908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Кудрявцев Петр Александрович</cp:lastModifiedBy>
  <cp:revision>61</cp:revision>
  <dcterms:created xsi:type="dcterms:W3CDTF">2017-12-08T21:08:00Z</dcterms:created>
  <dcterms:modified xsi:type="dcterms:W3CDTF">2019-03-22T02:06:00Z</dcterms:modified>
</cp:coreProperties>
</file>